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007EE1" w:rsidRDefault="008350B5" w:rsidP="00EC0F1B">
      <w:pPr>
        <w:ind w:left="-540"/>
        <w:rPr>
          <w:rFonts w:ascii="Arial" w:hAnsi="Arial" w:cs="Arial"/>
          <w:b/>
          <w:sz w:val="16"/>
          <w:szCs w:val="16"/>
        </w:rPr>
      </w:pPr>
      <w:r w:rsidRPr="00007EE1">
        <w:rPr>
          <w:rFonts w:ascii="Arial" w:hAnsi="Arial" w:cs="Arial"/>
          <w:b/>
          <w:sz w:val="16"/>
          <w:szCs w:val="16"/>
        </w:rPr>
        <w:t>DATE:</w:t>
      </w:r>
      <w:r w:rsidRPr="00007EE1">
        <w:rPr>
          <w:rFonts w:ascii="Arial" w:hAnsi="Arial" w:cs="Arial"/>
          <w:sz w:val="16"/>
          <w:szCs w:val="16"/>
        </w:rPr>
        <w:t xml:space="preserve"> </w:t>
      </w:r>
      <w:r w:rsidR="007B42E5" w:rsidRPr="00007EE1">
        <w:rPr>
          <w:rFonts w:ascii="Arial" w:hAnsi="Arial" w:cs="Arial"/>
          <w:b/>
          <w:sz w:val="16"/>
          <w:szCs w:val="16"/>
        </w:rPr>
        <w:t xml:space="preserve"> </w:t>
      </w:r>
      <w:r w:rsidR="00F4400F" w:rsidRPr="00007EE1">
        <w:rPr>
          <w:rFonts w:ascii="Arial" w:hAnsi="Arial" w:cs="Arial"/>
          <w:sz w:val="16"/>
          <w:szCs w:val="16"/>
        </w:rPr>
        <w:t>Sept. 16-20</w:t>
      </w:r>
      <w:r w:rsidR="00507352" w:rsidRPr="00007EE1">
        <w:rPr>
          <w:rFonts w:ascii="Arial" w:hAnsi="Arial" w:cs="Arial"/>
          <w:sz w:val="16"/>
          <w:szCs w:val="16"/>
        </w:rPr>
        <w:t xml:space="preserve"> 20</w:t>
      </w:r>
      <w:r w:rsidR="0049091D" w:rsidRPr="00007EE1">
        <w:rPr>
          <w:rFonts w:ascii="Arial" w:hAnsi="Arial" w:cs="Arial"/>
          <w:sz w:val="16"/>
          <w:szCs w:val="16"/>
        </w:rPr>
        <w:t>13</w:t>
      </w:r>
      <w:r w:rsidR="00530606" w:rsidRPr="00007EE1">
        <w:rPr>
          <w:rFonts w:ascii="Arial" w:hAnsi="Arial" w:cs="Arial"/>
          <w:sz w:val="16"/>
          <w:szCs w:val="16"/>
        </w:rPr>
        <w:t xml:space="preserve"> </w:t>
      </w:r>
      <w:r w:rsidR="00530606" w:rsidRPr="00007EE1">
        <w:rPr>
          <w:rFonts w:ascii="Arial" w:hAnsi="Arial" w:cs="Arial"/>
          <w:b/>
          <w:sz w:val="16"/>
          <w:szCs w:val="16"/>
        </w:rPr>
        <w:t xml:space="preserve">                        </w:t>
      </w:r>
      <w:r w:rsidR="00530606" w:rsidRPr="00007EE1">
        <w:rPr>
          <w:rFonts w:ascii="Arial" w:hAnsi="Arial" w:cs="Arial"/>
          <w:b/>
          <w:sz w:val="16"/>
          <w:szCs w:val="16"/>
        </w:rPr>
        <w:tab/>
      </w:r>
      <w:r w:rsidR="00530606" w:rsidRPr="00007EE1">
        <w:rPr>
          <w:rFonts w:ascii="Arial" w:hAnsi="Arial" w:cs="Arial"/>
          <w:b/>
          <w:sz w:val="16"/>
          <w:szCs w:val="16"/>
        </w:rPr>
        <w:tab/>
      </w:r>
      <w:r w:rsidR="00530606" w:rsidRPr="00007EE1">
        <w:rPr>
          <w:rFonts w:ascii="Arial" w:hAnsi="Arial" w:cs="Arial"/>
          <w:b/>
          <w:sz w:val="16"/>
          <w:szCs w:val="16"/>
        </w:rPr>
        <w:tab/>
      </w:r>
      <w:r w:rsidR="00DC255C" w:rsidRPr="00007EE1">
        <w:rPr>
          <w:rFonts w:ascii="Arial" w:hAnsi="Arial" w:cs="Arial"/>
          <w:b/>
          <w:sz w:val="16"/>
          <w:szCs w:val="16"/>
        </w:rPr>
        <w:t xml:space="preserve">WEEK: </w:t>
      </w:r>
      <w:r w:rsidR="00F4400F" w:rsidRPr="00007EE1">
        <w:rPr>
          <w:rFonts w:ascii="Arial" w:hAnsi="Arial" w:cs="Arial"/>
          <w:sz w:val="16"/>
          <w:szCs w:val="16"/>
        </w:rPr>
        <w:t>6</w:t>
      </w:r>
      <w:r w:rsidR="00E778B1" w:rsidRPr="00007EE1">
        <w:rPr>
          <w:rFonts w:ascii="Arial" w:hAnsi="Arial" w:cs="Arial"/>
          <w:sz w:val="16"/>
          <w:szCs w:val="16"/>
        </w:rPr>
        <w:t xml:space="preserve"> </w:t>
      </w:r>
      <w:r w:rsidRPr="00007EE1">
        <w:rPr>
          <w:rFonts w:ascii="Arial" w:hAnsi="Arial" w:cs="Arial"/>
          <w:b/>
          <w:sz w:val="16"/>
          <w:szCs w:val="16"/>
        </w:rPr>
        <w:tab/>
      </w:r>
      <w:r w:rsidRPr="00007EE1">
        <w:rPr>
          <w:rFonts w:ascii="Arial" w:hAnsi="Arial" w:cs="Arial"/>
          <w:b/>
          <w:sz w:val="16"/>
          <w:szCs w:val="16"/>
        </w:rPr>
        <w:tab/>
      </w:r>
      <w:r w:rsidRPr="00007EE1">
        <w:rPr>
          <w:rFonts w:ascii="Arial" w:hAnsi="Arial" w:cs="Arial"/>
          <w:b/>
          <w:sz w:val="16"/>
          <w:szCs w:val="16"/>
        </w:rPr>
        <w:tab/>
      </w:r>
      <w:r w:rsidRPr="00007EE1">
        <w:rPr>
          <w:rFonts w:ascii="Arial" w:hAnsi="Arial" w:cs="Arial"/>
          <w:b/>
          <w:sz w:val="16"/>
          <w:szCs w:val="16"/>
        </w:rPr>
        <w:tab/>
      </w:r>
      <w:r w:rsidRPr="00007EE1">
        <w:rPr>
          <w:rFonts w:ascii="Arial" w:hAnsi="Arial" w:cs="Arial"/>
          <w:b/>
          <w:sz w:val="16"/>
          <w:szCs w:val="16"/>
        </w:rPr>
        <w:tab/>
      </w:r>
      <w:r w:rsidRPr="00007EE1">
        <w:rPr>
          <w:rFonts w:ascii="Arial" w:hAnsi="Arial" w:cs="Arial"/>
          <w:b/>
          <w:sz w:val="16"/>
          <w:szCs w:val="16"/>
        </w:rPr>
        <w:tab/>
        <w:t xml:space="preserve">     </w:t>
      </w:r>
      <w:r w:rsidR="007B42E5" w:rsidRPr="00007EE1">
        <w:rPr>
          <w:rFonts w:ascii="Arial" w:hAnsi="Arial" w:cs="Arial"/>
          <w:b/>
          <w:sz w:val="16"/>
          <w:szCs w:val="16"/>
        </w:rPr>
        <w:tab/>
      </w:r>
      <w:r w:rsidRPr="00007EE1">
        <w:rPr>
          <w:rFonts w:ascii="Arial" w:hAnsi="Arial" w:cs="Arial"/>
          <w:b/>
          <w:sz w:val="16"/>
          <w:szCs w:val="16"/>
        </w:rPr>
        <w:t>GRADE:</w:t>
      </w:r>
      <w:r w:rsidR="00FB244C" w:rsidRPr="00007EE1">
        <w:rPr>
          <w:rFonts w:ascii="Arial" w:hAnsi="Arial" w:cs="Arial"/>
          <w:b/>
          <w:sz w:val="16"/>
          <w:szCs w:val="16"/>
        </w:rPr>
        <w:t xml:space="preserve"> </w:t>
      </w:r>
      <w:r w:rsidR="00FB244C" w:rsidRPr="00007EE1">
        <w:rPr>
          <w:rFonts w:ascii="Arial" w:hAnsi="Arial" w:cs="Arial"/>
          <w:sz w:val="16"/>
          <w:szCs w:val="16"/>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007EE1" w:rsidTr="002B0A23">
        <w:trPr>
          <w:trHeight w:val="507"/>
        </w:trPr>
        <w:tc>
          <w:tcPr>
            <w:tcW w:w="10449" w:type="dxa"/>
            <w:tcBorders>
              <w:bottom w:val="single" w:sz="4" w:space="0" w:color="auto"/>
            </w:tcBorders>
          </w:tcPr>
          <w:p w:rsidR="007B42E5" w:rsidRPr="00007EE1" w:rsidRDefault="0089094E" w:rsidP="007C152C">
            <w:pPr>
              <w:rPr>
                <w:rFonts w:ascii="Arial" w:hAnsi="Arial" w:cs="Arial"/>
                <w:b/>
                <w:sz w:val="16"/>
                <w:szCs w:val="16"/>
              </w:rPr>
            </w:pPr>
            <w:r w:rsidRPr="00007EE1">
              <w:rPr>
                <w:rFonts w:ascii="Arial" w:hAnsi="Arial" w:cs="Arial"/>
                <w:b/>
                <w:noProof/>
                <w:sz w:val="16"/>
                <w:szCs w:val="16"/>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sidRPr="00007EE1">
              <w:rPr>
                <w:rFonts w:ascii="Arial" w:hAnsi="Arial" w:cs="Arial"/>
                <w:b/>
                <w:noProof/>
                <w:sz w:val="16"/>
                <w:szCs w:val="16"/>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Pr="00007EE1" w:rsidRDefault="008350B5" w:rsidP="007C152C">
            <w:pPr>
              <w:rPr>
                <w:rFonts w:ascii="Arial" w:hAnsi="Arial" w:cs="Arial"/>
                <w:b/>
                <w:sz w:val="16"/>
                <w:szCs w:val="16"/>
              </w:rPr>
            </w:pPr>
            <w:r w:rsidRPr="00007EE1">
              <w:rPr>
                <w:rFonts w:ascii="Arial" w:hAnsi="Arial" w:cs="Arial"/>
                <w:b/>
                <w:sz w:val="16"/>
                <w:szCs w:val="16"/>
              </w:rPr>
              <w:t>TRANSDISCIPLINARY STUDIES</w:t>
            </w:r>
            <w:r w:rsidR="001D5FE4" w:rsidRPr="00007EE1">
              <w:rPr>
                <w:rFonts w:ascii="Arial" w:hAnsi="Arial" w:cs="Arial"/>
                <w:b/>
                <w:sz w:val="16"/>
                <w:szCs w:val="16"/>
              </w:rPr>
              <w:t xml:space="preserve">                    </w:t>
            </w:r>
            <w:r w:rsidR="001D5FE4" w:rsidRPr="00007EE1">
              <w:rPr>
                <w:rFonts w:ascii="Arial" w:hAnsi="Arial" w:cs="Arial"/>
                <w:b/>
                <w:caps/>
                <w:sz w:val="16"/>
                <w:szCs w:val="16"/>
              </w:rPr>
              <w:t>DisciplinE-Specific</w:t>
            </w:r>
            <w:r w:rsidR="001D5FE4" w:rsidRPr="00007EE1">
              <w:rPr>
                <w:rFonts w:ascii="Arial" w:hAnsi="Arial" w:cs="Arial"/>
                <w:b/>
                <w:sz w:val="16"/>
                <w:szCs w:val="16"/>
              </w:rPr>
              <w:t xml:space="preserve"> STUDIES</w:t>
            </w:r>
          </w:p>
          <w:p w:rsidR="001D5FE4" w:rsidRPr="00007EE1" w:rsidRDefault="001D5FE4" w:rsidP="007C152C">
            <w:pPr>
              <w:rPr>
                <w:rFonts w:ascii="Arial" w:hAnsi="Arial" w:cs="Arial"/>
                <w:b/>
                <w:caps/>
                <w:sz w:val="16"/>
                <w:szCs w:val="16"/>
              </w:rPr>
            </w:pPr>
          </w:p>
          <w:p w:rsidR="008350B5" w:rsidRPr="00007EE1" w:rsidRDefault="001D5FE4" w:rsidP="004E0797">
            <w:pPr>
              <w:rPr>
                <w:rFonts w:ascii="Arial" w:hAnsi="Arial" w:cs="Arial"/>
                <w:b/>
                <w:sz w:val="16"/>
                <w:szCs w:val="16"/>
              </w:rPr>
            </w:pPr>
            <w:r w:rsidRPr="00007EE1">
              <w:rPr>
                <w:rFonts w:ascii="Arial" w:hAnsi="Arial" w:cs="Arial"/>
                <w:b/>
                <w:caps/>
                <w:sz w:val="16"/>
                <w:szCs w:val="16"/>
              </w:rPr>
              <w:t>Transdisciplinary Theme:</w:t>
            </w:r>
            <w:r w:rsidRPr="00007EE1">
              <w:rPr>
                <w:rFonts w:ascii="Arial" w:hAnsi="Arial" w:cs="Arial"/>
                <w:b/>
                <w:sz w:val="16"/>
                <w:szCs w:val="16"/>
              </w:rPr>
              <w:t xml:space="preserve">  </w:t>
            </w:r>
            <w:r w:rsidR="00694D65" w:rsidRPr="00007EE1">
              <w:rPr>
                <w:rFonts w:ascii="Arial" w:hAnsi="Arial" w:cs="Arial"/>
                <w:color w:val="000000"/>
                <w:sz w:val="16"/>
                <w:szCs w:val="16"/>
              </w:rPr>
              <w:t>Unit 1 Where we are i</w:t>
            </w:r>
            <w:r w:rsidR="00511729" w:rsidRPr="00007EE1">
              <w:rPr>
                <w:rFonts w:ascii="Arial" w:hAnsi="Arial" w:cs="Arial"/>
                <w:color w:val="000000"/>
                <w:sz w:val="16"/>
                <w:szCs w:val="16"/>
              </w:rPr>
              <w:t xml:space="preserve">n place and time. </w:t>
            </w:r>
            <w:proofErr w:type="spellStart"/>
            <w:r w:rsidR="00033A8D" w:rsidRPr="00007EE1">
              <w:rPr>
                <w:rFonts w:ascii="Arial" w:hAnsi="Arial" w:cs="Arial"/>
                <w:color w:val="000000"/>
                <w:sz w:val="16"/>
                <w:szCs w:val="16"/>
              </w:rPr>
              <w:t>Habla</w:t>
            </w:r>
            <w:proofErr w:type="spellEnd"/>
            <w:r w:rsidR="00033A8D" w:rsidRPr="00007EE1">
              <w:rPr>
                <w:rFonts w:ascii="Arial" w:hAnsi="Arial" w:cs="Arial"/>
                <w:color w:val="000000"/>
                <w:sz w:val="16"/>
                <w:szCs w:val="16"/>
              </w:rPr>
              <w:t>.</w:t>
            </w:r>
            <w:r w:rsidR="00511729" w:rsidRPr="00007EE1">
              <w:rPr>
                <w:rFonts w:ascii="Arial" w:hAnsi="Arial" w:cs="Arial"/>
                <w:color w:val="000000"/>
                <w:sz w:val="16"/>
                <w:szCs w:val="16"/>
              </w:rPr>
              <w:t xml:space="preserve"> </w:t>
            </w:r>
            <w:proofErr w:type="spellStart"/>
            <w:r w:rsidR="00511729" w:rsidRPr="00007EE1">
              <w:rPr>
                <w:rFonts w:ascii="Arial" w:hAnsi="Arial" w:cs="Arial"/>
                <w:color w:val="000000"/>
                <w:sz w:val="16"/>
                <w:szCs w:val="16"/>
              </w:rPr>
              <w:t>Hablar</w:t>
            </w:r>
            <w:proofErr w:type="spellEnd"/>
            <w:r w:rsidR="00511729" w:rsidRPr="00007EE1">
              <w:rPr>
                <w:rFonts w:ascii="Arial" w:hAnsi="Arial" w:cs="Arial"/>
                <w:color w:val="000000"/>
                <w:sz w:val="16"/>
                <w:szCs w:val="16"/>
              </w:rPr>
              <w:t xml:space="preserve"> con </w:t>
            </w:r>
            <w:proofErr w:type="spellStart"/>
            <w:r w:rsidR="00511729" w:rsidRPr="00007EE1">
              <w:rPr>
                <w:rFonts w:ascii="Arial" w:hAnsi="Arial" w:cs="Arial"/>
                <w:color w:val="000000"/>
                <w:sz w:val="16"/>
                <w:szCs w:val="16"/>
              </w:rPr>
              <w:t>claridad</w:t>
            </w:r>
            <w:proofErr w:type="spellEnd"/>
            <w:r w:rsidR="00511729" w:rsidRPr="00007EE1">
              <w:rPr>
                <w:rFonts w:ascii="Arial" w:hAnsi="Arial" w:cs="Arial"/>
                <w:color w:val="000000"/>
                <w:sz w:val="16"/>
                <w:szCs w:val="16"/>
              </w:rPr>
              <w:t xml:space="preserve"> (</w:t>
            </w:r>
            <w:proofErr w:type="spellStart"/>
            <w:r w:rsidR="00511729" w:rsidRPr="00007EE1">
              <w:rPr>
                <w:rFonts w:ascii="Arial" w:hAnsi="Arial" w:cs="Arial"/>
                <w:sz w:val="16"/>
                <w:szCs w:val="16"/>
              </w:rPr>
              <w:t>indicaciones</w:t>
            </w:r>
            <w:proofErr w:type="spellEnd"/>
            <w:r w:rsidR="00511729" w:rsidRPr="00007EE1">
              <w:rPr>
                <w:rFonts w:ascii="Arial" w:hAnsi="Arial" w:cs="Arial"/>
                <w:sz w:val="16"/>
                <w:szCs w:val="16"/>
              </w:rPr>
              <w:t>).</w:t>
            </w:r>
          </w:p>
        </w:tc>
        <w:tc>
          <w:tcPr>
            <w:tcW w:w="4962" w:type="dxa"/>
            <w:tcBorders>
              <w:bottom w:val="single" w:sz="4" w:space="0" w:color="auto"/>
            </w:tcBorders>
          </w:tcPr>
          <w:p w:rsidR="007B42E5" w:rsidRPr="00007EE1" w:rsidRDefault="007B42E5" w:rsidP="006E5D98">
            <w:pPr>
              <w:rPr>
                <w:rFonts w:ascii="Arial" w:hAnsi="Arial" w:cs="Arial"/>
                <w:b/>
                <w:caps/>
                <w:sz w:val="16"/>
                <w:szCs w:val="16"/>
              </w:rPr>
            </w:pPr>
          </w:p>
          <w:p w:rsidR="001D5FE4" w:rsidRPr="00007EE1" w:rsidRDefault="001D5FE4" w:rsidP="006E5D98">
            <w:pPr>
              <w:rPr>
                <w:rFonts w:ascii="Arial" w:hAnsi="Arial" w:cs="Arial"/>
                <w:b/>
                <w:caps/>
                <w:sz w:val="16"/>
                <w:szCs w:val="16"/>
              </w:rPr>
            </w:pPr>
            <w:r w:rsidRPr="00007EE1">
              <w:rPr>
                <w:rFonts w:ascii="Arial" w:hAnsi="Arial" w:cs="Arial"/>
                <w:b/>
                <w:caps/>
                <w:sz w:val="16"/>
                <w:szCs w:val="16"/>
              </w:rPr>
              <w:t>Subject Area:</w:t>
            </w:r>
            <w:r w:rsidR="00EE2140" w:rsidRPr="00007EE1">
              <w:rPr>
                <w:rFonts w:ascii="Arial" w:hAnsi="Arial" w:cs="Arial"/>
                <w:b/>
                <w:caps/>
                <w:sz w:val="16"/>
                <w:szCs w:val="16"/>
              </w:rPr>
              <w:t xml:space="preserve"> </w:t>
            </w:r>
            <w:r w:rsidR="00EE2140" w:rsidRPr="00007EE1">
              <w:rPr>
                <w:rFonts w:ascii="Arial" w:hAnsi="Arial" w:cs="Arial"/>
                <w:caps/>
                <w:sz w:val="16"/>
                <w:szCs w:val="16"/>
              </w:rPr>
              <w:t>español</w:t>
            </w:r>
          </w:p>
          <w:p w:rsidR="008350B5" w:rsidRPr="00007EE1" w:rsidRDefault="008350B5" w:rsidP="001D5FE4">
            <w:pPr>
              <w:rPr>
                <w:rFonts w:ascii="Arial" w:hAnsi="Arial" w:cs="Arial"/>
                <w:b/>
                <w:sz w:val="16"/>
                <w:szCs w:val="16"/>
              </w:rPr>
            </w:pPr>
          </w:p>
        </w:tc>
      </w:tr>
      <w:tr w:rsidR="00B34DD7" w:rsidRPr="00007EE1" w:rsidTr="000E7256">
        <w:trPr>
          <w:trHeight w:val="435"/>
        </w:trPr>
        <w:tc>
          <w:tcPr>
            <w:tcW w:w="15411" w:type="dxa"/>
            <w:gridSpan w:val="2"/>
          </w:tcPr>
          <w:p w:rsidR="00B34DD7" w:rsidRPr="00007EE1" w:rsidRDefault="00B34DD7" w:rsidP="007C152C">
            <w:pPr>
              <w:rPr>
                <w:rFonts w:ascii="Arial" w:hAnsi="Arial" w:cs="Arial"/>
                <w:b/>
                <w:sz w:val="16"/>
                <w:szCs w:val="16"/>
              </w:rPr>
            </w:pPr>
          </w:p>
          <w:p w:rsidR="00B34DD7" w:rsidRPr="00007EE1" w:rsidRDefault="00B34DD7" w:rsidP="00511729">
            <w:pPr>
              <w:rPr>
                <w:rFonts w:ascii="Arial" w:hAnsi="Arial" w:cs="Arial"/>
                <w:b/>
                <w:sz w:val="16"/>
                <w:szCs w:val="16"/>
                <w:lang w:val="es-CO"/>
              </w:rPr>
            </w:pPr>
            <w:r w:rsidRPr="00007EE1">
              <w:rPr>
                <w:rFonts w:ascii="Arial" w:hAnsi="Arial" w:cs="Arial"/>
                <w:b/>
                <w:sz w:val="16"/>
                <w:szCs w:val="16"/>
                <w:lang w:val="es-CO"/>
              </w:rPr>
              <w:t>ACHIEVEMENT INDICATORS:</w:t>
            </w:r>
            <w:r w:rsidR="004012EA" w:rsidRPr="00007EE1">
              <w:rPr>
                <w:rFonts w:ascii="Arial" w:hAnsi="Arial" w:cs="Arial"/>
                <w:b/>
                <w:sz w:val="16"/>
                <w:szCs w:val="16"/>
                <w:lang w:val="es-CO"/>
              </w:rPr>
              <w:t xml:space="preserve"> </w:t>
            </w:r>
            <w:r w:rsidR="004012EA" w:rsidRPr="00007EE1">
              <w:rPr>
                <w:rFonts w:ascii="Arial" w:hAnsi="Arial" w:cs="Arial"/>
                <w:b/>
                <w:color w:val="000000"/>
                <w:sz w:val="16"/>
                <w:szCs w:val="16"/>
                <w:lang w:val="es-ES_tradnl"/>
              </w:rPr>
              <w:t>L1</w:t>
            </w:r>
            <w:r w:rsidR="004012EA" w:rsidRPr="00007EE1">
              <w:rPr>
                <w:rFonts w:ascii="Arial" w:hAnsi="Arial" w:cs="Arial"/>
                <w:sz w:val="16"/>
                <w:szCs w:val="16"/>
                <w:lang w:val="es-ES_tradnl"/>
              </w:rPr>
              <w:t xml:space="preserve"> </w:t>
            </w:r>
            <w:r w:rsidR="004012EA" w:rsidRPr="00007EE1">
              <w:rPr>
                <w:rFonts w:ascii="Arial" w:hAnsi="Arial" w:cs="Arial"/>
                <w:sz w:val="16"/>
                <w:szCs w:val="16"/>
                <w:lang w:val="es-ES_tradnl" w:eastAsia="es-ES_tradnl"/>
              </w:rPr>
              <w:t xml:space="preserve"> Narra experiencias personales, que evoca, al escuchar un texto poético. </w:t>
            </w:r>
            <w:r w:rsidR="004012EA" w:rsidRPr="00007EE1">
              <w:rPr>
                <w:rFonts w:ascii="Arial" w:hAnsi="Arial" w:cs="Arial"/>
                <w:b/>
                <w:color w:val="000000"/>
                <w:sz w:val="16"/>
                <w:szCs w:val="16"/>
                <w:lang w:val="es-CO"/>
              </w:rPr>
              <w:t>S1</w:t>
            </w:r>
            <w:r w:rsidR="004012EA" w:rsidRPr="00007EE1">
              <w:rPr>
                <w:rFonts w:ascii="Arial" w:hAnsi="Arial" w:cs="Arial"/>
                <w:color w:val="000000"/>
                <w:sz w:val="16"/>
                <w:szCs w:val="16"/>
                <w:lang w:val="es-CO"/>
              </w:rPr>
              <w:t xml:space="preserve"> </w:t>
            </w:r>
            <w:r w:rsidR="004012EA" w:rsidRPr="00007EE1">
              <w:rPr>
                <w:rFonts w:ascii="Arial" w:hAnsi="Arial" w:cs="Arial"/>
                <w:sz w:val="16"/>
                <w:szCs w:val="16"/>
                <w:lang w:val="es-CO"/>
              </w:rPr>
              <w:t xml:space="preserve">Hace transformaciones a un  texto poético. </w:t>
            </w:r>
            <w:r w:rsidR="004012EA" w:rsidRPr="00007EE1">
              <w:rPr>
                <w:rFonts w:ascii="Arial" w:hAnsi="Arial" w:cs="Arial"/>
                <w:b/>
                <w:color w:val="000000"/>
                <w:sz w:val="16"/>
                <w:szCs w:val="16"/>
                <w:lang w:val="es-CO"/>
              </w:rPr>
              <w:t>V1</w:t>
            </w:r>
            <w:r w:rsidR="004012EA" w:rsidRPr="00007EE1">
              <w:rPr>
                <w:rFonts w:ascii="Arial" w:hAnsi="Arial" w:cs="Arial"/>
                <w:color w:val="000000"/>
                <w:sz w:val="16"/>
                <w:szCs w:val="16"/>
                <w:lang w:val="es-CO"/>
              </w:rPr>
              <w:t xml:space="preserve"> </w:t>
            </w:r>
            <w:r w:rsidR="004012EA" w:rsidRPr="00007EE1">
              <w:rPr>
                <w:rFonts w:ascii="Arial" w:hAnsi="Arial" w:cs="Arial"/>
                <w:i/>
                <w:sz w:val="16"/>
                <w:szCs w:val="16"/>
                <w:lang w:val="es-ES_tradnl"/>
              </w:rPr>
              <w:t xml:space="preserve"> </w:t>
            </w:r>
            <w:r w:rsidR="004012EA" w:rsidRPr="00007EE1">
              <w:rPr>
                <w:rFonts w:ascii="Arial" w:hAnsi="Arial" w:cs="Arial"/>
                <w:iCs/>
                <w:sz w:val="16"/>
                <w:szCs w:val="16"/>
                <w:lang w:val="es-ES"/>
              </w:rPr>
              <w:t xml:space="preserve">Hace una presentación en vivo declamando un texto poético. </w:t>
            </w:r>
            <w:r w:rsidR="004012EA" w:rsidRPr="00007EE1">
              <w:rPr>
                <w:rFonts w:ascii="Arial" w:hAnsi="Arial" w:cs="Arial"/>
                <w:b/>
                <w:sz w:val="16"/>
                <w:szCs w:val="16"/>
                <w:lang w:val="es-CO"/>
              </w:rPr>
              <w:t>R1</w:t>
            </w:r>
            <w:r w:rsidR="004012EA" w:rsidRPr="00007EE1">
              <w:rPr>
                <w:rFonts w:ascii="Arial" w:hAnsi="Arial" w:cs="Arial"/>
                <w:sz w:val="16"/>
                <w:szCs w:val="16"/>
                <w:lang w:val="es-CO"/>
              </w:rPr>
              <w:t xml:space="preserve">  Realiza actos de lectura en renglones, atendiendo a la orientación espacial de izquierda a derecha, y de arriba hacia abajo. </w:t>
            </w:r>
            <w:r w:rsidR="004012EA" w:rsidRPr="00007EE1">
              <w:rPr>
                <w:rFonts w:ascii="Arial" w:hAnsi="Arial" w:cs="Arial"/>
                <w:b/>
                <w:sz w:val="16"/>
                <w:szCs w:val="16"/>
                <w:lang w:val="es-ES_tradnl"/>
              </w:rPr>
              <w:t>W1</w:t>
            </w:r>
            <w:r w:rsidR="004012EA" w:rsidRPr="00007EE1">
              <w:rPr>
                <w:rFonts w:ascii="Arial" w:hAnsi="Arial" w:cs="Arial"/>
                <w:sz w:val="16"/>
                <w:szCs w:val="16"/>
                <w:lang w:val="es-ES_tradnl"/>
              </w:rPr>
              <w:t xml:space="preserve"> </w:t>
            </w:r>
            <w:r w:rsidR="004012EA" w:rsidRPr="00007EE1">
              <w:rPr>
                <w:rFonts w:ascii="Arial" w:hAnsi="Arial" w:cs="Arial"/>
                <w:sz w:val="16"/>
                <w:szCs w:val="16"/>
                <w:lang w:val="es-CO"/>
              </w:rPr>
              <w:t>Escribe de forma autónoma un texto significativo  con codificación silábica vocálica.</w:t>
            </w:r>
            <w:r w:rsidR="009523D3" w:rsidRPr="00007EE1">
              <w:rPr>
                <w:rFonts w:ascii="Arial" w:hAnsi="Arial" w:cs="Arial"/>
                <w:color w:val="000000"/>
                <w:sz w:val="16"/>
                <w:szCs w:val="16"/>
                <w:lang w:val="es-CO"/>
              </w:rPr>
              <w:t xml:space="preserve"> </w:t>
            </w:r>
          </w:p>
        </w:tc>
      </w:tr>
    </w:tbl>
    <w:p w:rsidR="006E5D98" w:rsidRPr="00007EE1" w:rsidRDefault="006E5D98" w:rsidP="006E5D98">
      <w:pPr>
        <w:rPr>
          <w:rFonts w:ascii="Arial" w:hAnsi="Arial" w:cs="Arial"/>
          <w:b/>
          <w:sz w:val="16"/>
          <w:szCs w:val="16"/>
          <w:lang w:val="es-CO"/>
        </w:rPr>
      </w:pPr>
    </w:p>
    <w:p w:rsidR="006E5D98" w:rsidRPr="00007EE1" w:rsidRDefault="008350B5" w:rsidP="006E5D98">
      <w:pPr>
        <w:jc w:val="center"/>
        <w:rPr>
          <w:rFonts w:ascii="Arial" w:hAnsi="Arial" w:cs="Arial"/>
          <w:b/>
          <w:sz w:val="16"/>
          <w:szCs w:val="16"/>
        </w:rPr>
      </w:pPr>
      <w:r w:rsidRPr="00007EE1">
        <w:rPr>
          <w:rFonts w:ascii="Arial" w:hAnsi="Arial" w:cs="Arial"/>
          <w:b/>
          <w:sz w:val="16"/>
          <w:szCs w:val="16"/>
        </w:rPr>
        <w:t>LEARNING EXPERIENCE</w:t>
      </w:r>
    </w:p>
    <w:p w:rsidR="006E5D98" w:rsidRPr="00007EE1" w:rsidRDefault="006E5D98" w:rsidP="006E5D98">
      <w:pPr>
        <w:rPr>
          <w:rFonts w:ascii="Arial" w:hAnsi="Arial" w:cs="Arial"/>
          <w:sz w:val="16"/>
          <w:szCs w:val="16"/>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007EE1" w:rsidTr="00666D0A">
        <w:trPr>
          <w:trHeight w:val="775"/>
        </w:trPr>
        <w:tc>
          <w:tcPr>
            <w:tcW w:w="1080" w:type="dxa"/>
          </w:tcPr>
          <w:p w:rsidR="00E60E27" w:rsidRPr="00007EE1" w:rsidRDefault="00E60E27" w:rsidP="0077166E">
            <w:pPr>
              <w:jc w:val="center"/>
              <w:rPr>
                <w:rFonts w:ascii="Arial" w:hAnsi="Arial" w:cs="Arial"/>
                <w:b/>
                <w:sz w:val="16"/>
                <w:szCs w:val="16"/>
              </w:rPr>
            </w:pPr>
          </w:p>
          <w:p w:rsidR="006E5D98" w:rsidRPr="00007EE1" w:rsidRDefault="006E5D98" w:rsidP="0077166E">
            <w:pPr>
              <w:jc w:val="center"/>
              <w:rPr>
                <w:rFonts w:ascii="Arial" w:hAnsi="Arial" w:cs="Arial"/>
                <w:b/>
                <w:sz w:val="16"/>
                <w:szCs w:val="16"/>
              </w:rPr>
            </w:pPr>
            <w:r w:rsidRPr="00007EE1">
              <w:rPr>
                <w:rFonts w:ascii="Arial" w:hAnsi="Arial" w:cs="Arial"/>
                <w:b/>
                <w:sz w:val="16"/>
                <w:szCs w:val="16"/>
              </w:rPr>
              <w:t>Duration Lesson</w:t>
            </w:r>
          </w:p>
        </w:tc>
        <w:tc>
          <w:tcPr>
            <w:tcW w:w="1260" w:type="dxa"/>
          </w:tcPr>
          <w:p w:rsidR="007B42E5" w:rsidRPr="00007EE1" w:rsidRDefault="007B42E5" w:rsidP="0077166E">
            <w:pPr>
              <w:jc w:val="center"/>
              <w:rPr>
                <w:rFonts w:ascii="Arial" w:hAnsi="Arial" w:cs="Arial"/>
                <w:b/>
                <w:sz w:val="16"/>
                <w:szCs w:val="16"/>
              </w:rPr>
            </w:pPr>
          </w:p>
          <w:p w:rsidR="006E5D98" w:rsidRPr="00007EE1" w:rsidRDefault="001D5FE4" w:rsidP="0077166E">
            <w:pPr>
              <w:jc w:val="center"/>
              <w:rPr>
                <w:rFonts w:ascii="Arial" w:hAnsi="Arial" w:cs="Arial"/>
                <w:b/>
                <w:sz w:val="16"/>
                <w:szCs w:val="16"/>
              </w:rPr>
            </w:pPr>
            <w:r w:rsidRPr="00007EE1">
              <w:rPr>
                <w:rFonts w:ascii="Arial" w:hAnsi="Arial" w:cs="Arial"/>
                <w:b/>
                <w:sz w:val="16"/>
                <w:szCs w:val="16"/>
              </w:rPr>
              <w:t>Achievement Indicators</w:t>
            </w:r>
          </w:p>
          <w:p w:rsidR="006E5D98" w:rsidRPr="00007EE1" w:rsidRDefault="006E5D98" w:rsidP="0077166E">
            <w:pPr>
              <w:jc w:val="center"/>
              <w:rPr>
                <w:rFonts w:ascii="Arial" w:hAnsi="Arial" w:cs="Arial"/>
                <w:b/>
                <w:sz w:val="16"/>
                <w:szCs w:val="16"/>
              </w:rPr>
            </w:pPr>
          </w:p>
        </w:tc>
        <w:tc>
          <w:tcPr>
            <w:tcW w:w="9360" w:type="dxa"/>
          </w:tcPr>
          <w:p w:rsidR="007B42E5" w:rsidRPr="00007EE1" w:rsidRDefault="007B42E5" w:rsidP="0077166E">
            <w:pPr>
              <w:jc w:val="center"/>
              <w:rPr>
                <w:rFonts w:ascii="Arial" w:hAnsi="Arial" w:cs="Arial"/>
                <w:b/>
                <w:sz w:val="16"/>
                <w:szCs w:val="16"/>
              </w:rPr>
            </w:pPr>
          </w:p>
          <w:p w:rsidR="006E5D98" w:rsidRPr="00007EE1" w:rsidRDefault="00233152" w:rsidP="0077166E">
            <w:pPr>
              <w:jc w:val="center"/>
              <w:rPr>
                <w:rFonts w:ascii="Arial" w:hAnsi="Arial" w:cs="Arial"/>
                <w:sz w:val="16"/>
                <w:szCs w:val="16"/>
              </w:rPr>
            </w:pPr>
            <w:r w:rsidRPr="00007EE1">
              <w:rPr>
                <w:rFonts w:ascii="Arial" w:hAnsi="Arial" w:cs="Arial"/>
                <w:b/>
                <w:sz w:val="16"/>
                <w:szCs w:val="16"/>
              </w:rPr>
              <w:t>Learning Engagements</w:t>
            </w:r>
            <w:r w:rsidR="006E5D98" w:rsidRPr="00007EE1">
              <w:rPr>
                <w:rFonts w:ascii="Arial" w:hAnsi="Arial" w:cs="Arial"/>
                <w:sz w:val="16"/>
                <w:szCs w:val="16"/>
              </w:rPr>
              <w:t xml:space="preserve"> </w:t>
            </w:r>
          </w:p>
          <w:p w:rsidR="006E5D98" w:rsidRPr="00007EE1" w:rsidRDefault="00E60E27" w:rsidP="001D5FE4">
            <w:pPr>
              <w:jc w:val="center"/>
              <w:rPr>
                <w:rFonts w:ascii="Arial" w:hAnsi="Arial" w:cs="Arial"/>
                <w:sz w:val="16"/>
                <w:szCs w:val="16"/>
              </w:rPr>
            </w:pPr>
            <w:r w:rsidRPr="00007EE1">
              <w:rPr>
                <w:rFonts w:ascii="Arial" w:hAnsi="Arial" w:cs="Arial"/>
                <w:sz w:val="16"/>
                <w:szCs w:val="16"/>
              </w:rPr>
              <w:t>( Description of activity, W</w:t>
            </w:r>
            <w:r w:rsidR="006E5D98" w:rsidRPr="00007EE1">
              <w:rPr>
                <w:rFonts w:ascii="Arial" w:hAnsi="Arial" w:cs="Arial"/>
                <w:sz w:val="16"/>
                <w:szCs w:val="16"/>
              </w:rPr>
              <w:t>ork to be done, significant questions and instruction given</w:t>
            </w:r>
            <w:r w:rsidR="00112E6A" w:rsidRPr="00007EE1">
              <w:rPr>
                <w:rFonts w:ascii="Arial" w:hAnsi="Arial" w:cs="Arial"/>
                <w:sz w:val="16"/>
                <w:szCs w:val="16"/>
              </w:rPr>
              <w:t xml:space="preserve"> - </w:t>
            </w:r>
            <w:r w:rsidRPr="00007EE1">
              <w:rPr>
                <w:rFonts w:ascii="Arial" w:hAnsi="Arial" w:cs="Arial"/>
                <w:sz w:val="16"/>
                <w:szCs w:val="16"/>
              </w:rPr>
              <w:t>prompt</w:t>
            </w:r>
            <w:r w:rsidR="006E5D98" w:rsidRPr="00007EE1">
              <w:rPr>
                <w:rFonts w:ascii="Arial" w:hAnsi="Arial" w:cs="Arial"/>
                <w:sz w:val="16"/>
                <w:szCs w:val="16"/>
              </w:rPr>
              <w:t>)</w:t>
            </w:r>
          </w:p>
        </w:tc>
        <w:tc>
          <w:tcPr>
            <w:tcW w:w="1530" w:type="dxa"/>
          </w:tcPr>
          <w:p w:rsidR="006E5D98" w:rsidRPr="00007EE1" w:rsidRDefault="006E5D98" w:rsidP="0077166E">
            <w:pPr>
              <w:jc w:val="center"/>
              <w:rPr>
                <w:rFonts w:ascii="Arial" w:hAnsi="Arial" w:cs="Arial"/>
                <w:b/>
                <w:sz w:val="16"/>
                <w:szCs w:val="16"/>
              </w:rPr>
            </w:pPr>
          </w:p>
          <w:p w:rsidR="006E5D98" w:rsidRPr="00007EE1" w:rsidRDefault="006E5D98" w:rsidP="0077166E">
            <w:pPr>
              <w:jc w:val="center"/>
              <w:rPr>
                <w:rFonts w:ascii="Arial" w:hAnsi="Arial" w:cs="Arial"/>
                <w:b/>
                <w:sz w:val="16"/>
                <w:szCs w:val="16"/>
              </w:rPr>
            </w:pPr>
            <w:r w:rsidRPr="00007EE1">
              <w:rPr>
                <w:rFonts w:ascii="Arial" w:hAnsi="Arial" w:cs="Arial"/>
                <w:b/>
                <w:sz w:val="16"/>
                <w:szCs w:val="16"/>
              </w:rPr>
              <w:t>Materials</w:t>
            </w:r>
          </w:p>
        </w:tc>
        <w:tc>
          <w:tcPr>
            <w:tcW w:w="2181" w:type="dxa"/>
          </w:tcPr>
          <w:p w:rsidR="006E5D98" w:rsidRPr="00007EE1" w:rsidRDefault="006E5D98" w:rsidP="0077166E">
            <w:pPr>
              <w:jc w:val="center"/>
              <w:rPr>
                <w:rFonts w:ascii="Arial" w:hAnsi="Arial" w:cs="Arial"/>
                <w:b/>
                <w:sz w:val="16"/>
                <w:szCs w:val="16"/>
              </w:rPr>
            </w:pPr>
            <w:r w:rsidRPr="00007EE1">
              <w:rPr>
                <w:rFonts w:ascii="Arial" w:hAnsi="Arial" w:cs="Arial"/>
                <w:b/>
                <w:sz w:val="16"/>
                <w:szCs w:val="16"/>
              </w:rPr>
              <w:t>Comments</w:t>
            </w:r>
          </w:p>
          <w:p w:rsidR="006E5D98" w:rsidRPr="00007EE1" w:rsidRDefault="006E5D98" w:rsidP="0077166E">
            <w:pPr>
              <w:jc w:val="center"/>
              <w:rPr>
                <w:rFonts w:ascii="Arial" w:hAnsi="Arial" w:cs="Arial"/>
                <w:sz w:val="16"/>
                <w:szCs w:val="16"/>
              </w:rPr>
            </w:pPr>
            <w:r w:rsidRPr="00007EE1">
              <w:rPr>
                <w:rFonts w:ascii="Arial" w:hAnsi="Arial" w:cs="Arial"/>
                <w:sz w:val="16"/>
                <w:szCs w:val="16"/>
              </w:rPr>
              <w:t>(Differentiation, homework,</w:t>
            </w:r>
          </w:p>
          <w:p w:rsidR="006E5D98" w:rsidRPr="00007EE1" w:rsidRDefault="006E5D98" w:rsidP="0077166E">
            <w:pPr>
              <w:jc w:val="center"/>
              <w:rPr>
                <w:rFonts w:ascii="Arial" w:hAnsi="Arial" w:cs="Arial"/>
                <w:b/>
                <w:sz w:val="16"/>
                <w:szCs w:val="16"/>
              </w:rPr>
            </w:pPr>
            <w:r w:rsidRPr="00007EE1">
              <w:rPr>
                <w:rFonts w:ascii="Arial" w:hAnsi="Arial" w:cs="Arial"/>
                <w:sz w:val="16"/>
                <w:szCs w:val="16"/>
              </w:rPr>
              <w:t>visitors, fieldtrips)</w:t>
            </w:r>
          </w:p>
        </w:tc>
      </w:tr>
      <w:tr w:rsidR="007B42E5" w:rsidRPr="00007EE1" w:rsidTr="00666D0A">
        <w:trPr>
          <w:trHeight w:val="5970"/>
        </w:trPr>
        <w:tc>
          <w:tcPr>
            <w:tcW w:w="1080" w:type="dxa"/>
          </w:tcPr>
          <w:p w:rsidR="006C1F53" w:rsidRDefault="006C1F53" w:rsidP="006E5D98">
            <w:pPr>
              <w:rPr>
                <w:rFonts w:ascii="Arial" w:hAnsi="Arial" w:cs="Arial"/>
                <w:sz w:val="16"/>
                <w:szCs w:val="16"/>
              </w:rPr>
            </w:pPr>
            <w:r>
              <w:rPr>
                <w:rFonts w:ascii="Arial" w:hAnsi="Arial" w:cs="Arial"/>
                <w:sz w:val="16"/>
                <w:szCs w:val="16"/>
              </w:rPr>
              <w:t xml:space="preserve">1 </w:t>
            </w:r>
            <w:proofErr w:type="spellStart"/>
            <w:r>
              <w:rPr>
                <w:rFonts w:ascii="Arial" w:hAnsi="Arial" w:cs="Arial"/>
                <w:sz w:val="16"/>
                <w:szCs w:val="16"/>
              </w:rPr>
              <w:t>clase</w:t>
            </w:r>
            <w:proofErr w:type="spellEnd"/>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Default="006C1F53" w:rsidP="006C1F53">
            <w:pPr>
              <w:rPr>
                <w:rFonts w:ascii="Arial" w:hAnsi="Arial" w:cs="Arial"/>
                <w:sz w:val="16"/>
                <w:szCs w:val="16"/>
              </w:rPr>
            </w:pPr>
          </w:p>
          <w:p w:rsidR="006C1F53" w:rsidRDefault="006C1F53" w:rsidP="006C1F53">
            <w:pPr>
              <w:rPr>
                <w:rFonts w:ascii="Arial" w:hAnsi="Arial" w:cs="Arial"/>
                <w:sz w:val="16"/>
                <w:szCs w:val="16"/>
              </w:rPr>
            </w:pPr>
            <w:r>
              <w:rPr>
                <w:rFonts w:ascii="Arial" w:hAnsi="Arial" w:cs="Arial"/>
                <w:sz w:val="16"/>
                <w:szCs w:val="16"/>
              </w:rPr>
              <w:t xml:space="preserve">1 </w:t>
            </w:r>
            <w:proofErr w:type="spellStart"/>
            <w:r>
              <w:rPr>
                <w:rFonts w:ascii="Arial" w:hAnsi="Arial" w:cs="Arial"/>
                <w:sz w:val="16"/>
                <w:szCs w:val="16"/>
              </w:rPr>
              <w:t>clase</w:t>
            </w:r>
            <w:proofErr w:type="spellEnd"/>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Default="006C1F53" w:rsidP="006C1F53">
            <w:pPr>
              <w:rPr>
                <w:rFonts w:ascii="Arial" w:hAnsi="Arial" w:cs="Arial"/>
                <w:sz w:val="16"/>
                <w:szCs w:val="16"/>
              </w:rPr>
            </w:pPr>
          </w:p>
          <w:p w:rsidR="006C1F53" w:rsidRDefault="006C1F53" w:rsidP="006C1F53">
            <w:pPr>
              <w:rPr>
                <w:rFonts w:ascii="Arial" w:hAnsi="Arial" w:cs="Arial"/>
                <w:sz w:val="16"/>
                <w:szCs w:val="16"/>
              </w:rPr>
            </w:pPr>
            <w:r>
              <w:rPr>
                <w:rFonts w:ascii="Arial" w:hAnsi="Arial" w:cs="Arial"/>
                <w:sz w:val="16"/>
                <w:szCs w:val="16"/>
              </w:rPr>
              <w:t xml:space="preserve">1 </w:t>
            </w:r>
            <w:proofErr w:type="spellStart"/>
            <w:r>
              <w:rPr>
                <w:rFonts w:ascii="Arial" w:hAnsi="Arial" w:cs="Arial"/>
                <w:sz w:val="16"/>
                <w:szCs w:val="16"/>
              </w:rPr>
              <w:t>clase</w:t>
            </w:r>
            <w:proofErr w:type="spellEnd"/>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Default="006C1F53" w:rsidP="006C1F53">
            <w:pPr>
              <w:rPr>
                <w:rFonts w:ascii="Arial" w:hAnsi="Arial" w:cs="Arial"/>
                <w:sz w:val="16"/>
                <w:szCs w:val="16"/>
              </w:rPr>
            </w:pPr>
          </w:p>
          <w:p w:rsidR="006C1F53" w:rsidRDefault="006C1F53" w:rsidP="006C1F53">
            <w:pPr>
              <w:rPr>
                <w:rFonts w:ascii="Arial" w:hAnsi="Arial" w:cs="Arial"/>
                <w:sz w:val="16"/>
                <w:szCs w:val="16"/>
              </w:rPr>
            </w:pPr>
            <w:r>
              <w:rPr>
                <w:rFonts w:ascii="Arial" w:hAnsi="Arial" w:cs="Arial"/>
                <w:sz w:val="16"/>
                <w:szCs w:val="16"/>
              </w:rPr>
              <w:t xml:space="preserve">1 </w:t>
            </w:r>
            <w:proofErr w:type="spellStart"/>
            <w:r>
              <w:rPr>
                <w:rFonts w:ascii="Arial" w:hAnsi="Arial" w:cs="Arial"/>
                <w:sz w:val="16"/>
                <w:szCs w:val="16"/>
              </w:rPr>
              <w:t>clase</w:t>
            </w:r>
            <w:proofErr w:type="spellEnd"/>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Pr="006C1F53" w:rsidRDefault="006C1F53" w:rsidP="006C1F53">
            <w:pPr>
              <w:rPr>
                <w:rFonts w:ascii="Arial" w:hAnsi="Arial" w:cs="Arial"/>
                <w:sz w:val="16"/>
                <w:szCs w:val="16"/>
              </w:rPr>
            </w:pPr>
          </w:p>
          <w:p w:rsidR="006C1F53" w:rsidRDefault="006C1F53" w:rsidP="006C1F53">
            <w:pPr>
              <w:rPr>
                <w:rFonts w:ascii="Arial" w:hAnsi="Arial" w:cs="Arial"/>
                <w:sz w:val="16"/>
                <w:szCs w:val="16"/>
              </w:rPr>
            </w:pPr>
          </w:p>
          <w:p w:rsidR="00D41D3A" w:rsidRPr="006C1F53" w:rsidRDefault="006C1F53" w:rsidP="006C1F53">
            <w:pPr>
              <w:rPr>
                <w:rFonts w:ascii="Arial" w:hAnsi="Arial" w:cs="Arial"/>
                <w:sz w:val="16"/>
                <w:szCs w:val="16"/>
              </w:rPr>
            </w:pPr>
            <w:proofErr w:type="spellStart"/>
            <w:r>
              <w:rPr>
                <w:rFonts w:ascii="Arial" w:hAnsi="Arial" w:cs="Arial"/>
                <w:sz w:val="16"/>
                <w:szCs w:val="16"/>
              </w:rPr>
              <w:t>Inicio</w:t>
            </w:r>
            <w:proofErr w:type="spellEnd"/>
            <w:r>
              <w:rPr>
                <w:rFonts w:ascii="Arial" w:hAnsi="Arial" w:cs="Arial"/>
                <w:sz w:val="16"/>
                <w:szCs w:val="16"/>
              </w:rPr>
              <w:t xml:space="preserve"> de </w:t>
            </w:r>
            <w:proofErr w:type="spellStart"/>
            <w:r>
              <w:rPr>
                <w:rFonts w:ascii="Arial" w:hAnsi="Arial" w:cs="Arial"/>
                <w:sz w:val="16"/>
                <w:szCs w:val="16"/>
              </w:rPr>
              <w:t>cada</w:t>
            </w:r>
            <w:proofErr w:type="spellEnd"/>
            <w:r>
              <w:rPr>
                <w:rFonts w:ascii="Arial" w:hAnsi="Arial" w:cs="Arial"/>
                <w:sz w:val="16"/>
                <w:szCs w:val="16"/>
              </w:rPr>
              <w:t xml:space="preserve"> </w:t>
            </w:r>
            <w:proofErr w:type="spellStart"/>
            <w:r>
              <w:rPr>
                <w:rFonts w:ascii="Arial" w:hAnsi="Arial" w:cs="Arial"/>
                <w:sz w:val="16"/>
                <w:szCs w:val="16"/>
              </w:rPr>
              <w:t>clase</w:t>
            </w:r>
            <w:proofErr w:type="spellEnd"/>
          </w:p>
        </w:tc>
        <w:tc>
          <w:tcPr>
            <w:tcW w:w="1260" w:type="dxa"/>
          </w:tcPr>
          <w:p w:rsidR="0087057E" w:rsidRDefault="00007EE1" w:rsidP="006E5D98">
            <w:pPr>
              <w:rPr>
                <w:rFonts w:ascii="Arial" w:hAnsi="Arial" w:cs="Arial"/>
                <w:sz w:val="16"/>
                <w:szCs w:val="16"/>
              </w:rPr>
            </w:pPr>
            <w:r w:rsidRPr="00007EE1">
              <w:rPr>
                <w:rFonts w:ascii="Arial" w:hAnsi="Arial" w:cs="Arial"/>
                <w:b/>
                <w:sz w:val="16"/>
                <w:szCs w:val="16"/>
                <w:lang w:val="es-ES_tradnl"/>
              </w:rPr>
              <w:t>W1</w:t>
            </w: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Default="0087057E" w:rsidP="0087057E">
            <w:pPr>
              <w:rPr>
                <w:rFonts w:ascii="Arial" w:hAnsi="Arial" w:cs="Arial"/>
                <w:sz w:val="16"/>
                <w:szCs w:val="16"/>
              </w:rPr>
            </w:pPr>
          </w:p>
          <w:p w:rsidR="0087057E" w:rsidRDefault="0087057E" w:rsidP="0087057E">
            <w:pPr>
              <w:rPr>
                <w:rFonts w:ascii="Arial" w:hAnsi="Arial" w:cs="Arial"/>
                <w:sz w:val="16"/>
                <w:szCs w:val="16"/>
              </w:rPr>
            </w:pPr>
          </w:p>
          <w:p w:rsidR="0087057E" w:rsidRDefault="0087057E" w:rsidP="0087057E">
            <w:pPr>
              <w:rPr>
                <w:rFonts w:ascii="Arial" w:hAnsi="Arial" w:cs="Arial"/>
                <w:sz w:val="16"/>
                <w:szCs w:val="16"/>
              </w:rPr>
            </w:pPr>
            <w:r w:rsidRPr="00007EE1">
              <w:rPr>
                <w:rFonts w:ascii="Arial" w:hAnsi="Arial" w:cs="Arial"/>
                <w:b/>
                <w:sz w:val="16"/>
                <w:szCs w:val="16"/>
                <w:lang w:val="es-ES_tradnl"/>
              </w:rPr>
              <w:t>W1</w:t>
            </w: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Default="0087057E" w:rsidP="0087057E">
            <w:pPr>
              <w:rPr>
                <w:rFonts w:ascii="Arial" w:hAnsi="Arial" w:cs="Arial"/>
                <w:sz w:val="16"/>
                <w:szCs w:val="16"/>
              </w:rPr>
            </w:pPr>
          </w:p>
          <w:p w:rsidR="0087057E" w:rsidRDefault="0087057E" w:rsidP="0087057E">
            <w:pPr>
              <w:rPr>
                <w:rFonts w:ascii="Arial" w:hAnsi="Arial" w:cs="Arial"/>
                <w:sz w:val="16"/>
                <w:szCs w:val="16"/>
              </w:rPr>
            </w:pPr>
            <w:r w:rsidRPr="00007EE1">
              <w:rPr>
                <w:rFonts w:ascii="Arial" w:hAnsi="Arial" w:cs="Arial"/>
                <w:b/>
                <w:sz w:val="16"/>
                <w:szCs w:val="16"/>
                <w:lang w:val="es-ES_tradnl"/>
              </w:rPr>
              <w:t>W1</w:t>
            </w: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Pr="0087057E" w:rsidRDefault="0087057E" w:rsidP="0087057E">
            <w:pPr>
              <w:rPr>
                <w:rFonts w:ascii="Arial" w:hAnsi="Arial" w:cs="Arial"/>
                <w:sz w:val="16"/>
                <w:szCs w:val="16"/>
              </w:rPr>
            </w:pPr>
          </w:p>
          <w:p w:rsidR="0087057E" w:rsidRDefault="0087057E" w:rsidP="0087057E">
            <w:pPr>
              <w:rPr>
                <w:rFonts w:ascii="Arial" w:hAnsi="Arial" w:cs="Arial"/>
                <w:sz w:val="16"/>
                <w:szCs w:val="16"/>
              </w:rPr>
            </w:pPr>
          </w:p>
          <w:p w:rsidR="00A330B0" w:rsidRPr="0087057E" w:rsidRDefault="0087057E" w:rsidP="0087057E">
            <w:pPr>
              <w:rPr>
                <w:rFonts w:ascii="Arial" w:hAnsi="Arial" w:cs="Arial"/>
                <w:sz w:val="16"/>
                <w:szCs w:val="16"/>
              </w:rPr>
            </w:pPr>
            <w:r w:rsidRPr="00007EE1">
              <w:rPr>
                <w:rFonts w:ascii="Arial" w:hAnsi="Arial" w:cs="Arial"/>
                <w:b/>
                <w:color w:val="000000"/>
                <w:sz w:val="16"/>
                <w:szCs w:val="16"/>
                <w:lang w:val="es-CO"/>
              </w:rPr>
              <w:t>S1</w:t>
            </w:r>
          </w:p>
        </w:tc>
        <w:tc>
          <w:tcPr>
            <w:tcW w:w="9360" w:type="dxa"/>
          </w:tcPr>
          <w:p w:rsidR="00FD7D54" w:rsidRPr="00D57A33" w:rsidRDefault="00007EE1" w:rsidP="00007EE1">
            <w:pPr>
              <w:numPr>
                <w:ilvl w:val="0"/>
                <w:numId w:val="6"/>
              </w:numPr>
              <w:rPr>
                <w:rFonts w:ascii="Arial" w:hAnsi="Arial" w:cs="Arial"/>
                <w:sz w:val="16"/>
                <w:szCs w:val="16"/>
                <w:lang w:val="es-CO"/>
              </w:rPr>
            </w:pPr>
            <w:r w:rsidRPr="00007EE1">
              <w:rPr>
                <w:rFonts w:ascii="Arial" w:hAnsi="Arial" w:cs="Arial"/>
                <w:sz w:val="16"/>
                <w:szCs w:val="16"/>
                <w:lang w:val="es-CO"/>
              </w:rPr>
              <w:t xml:space="preserve">Escritura: </w:t>
            </w:r>
            <w:r w:rsidR="00704998" w:rsidRPr="00007EE1">
              <w:rPr>
                <w:rFonts w:ascii="Arial" w:hAnsi="Arial" w:cs="Arial"/>
                <w:sz w:val="16"/>
                <w:szCs w:val="16"/>
                <w:lang w:val="es-CO"/>
              </w:rPr>
              <w:t>Cucarrones</w:t>
            </w:r>
            <w:r w:rsidRPr="00007EE1">
              <w:rPr>
                <w:rFonts w:ascii="Arial" w:hAnsi="Arial" w:cs="Arial"/>
                <w:sz w:val="16"/>
                <w:szCs w:val="16"/>
                <w:lang w:val="es-CO"/>
              </w:rPr>
              <w:t xml:space="preserve">. </w:t>
            </w:r>
            <w:r>
              <w:rPr>
                <w:rFonts w:ascii="Arial" w:hAnsi="Arial" w:cs="Arial"/>
                <w:sz w:val="16"/>
                <w:szCs w:val="16"/>
                <w:lang w:val="es-CO"/>
              </w:rPr>
              <w:t xml:space="preserve">La semana anterior los estudiantes se mostraron altamente motivados con la presencia abundante de los cucarrones en el salón. Al iniciar cada clase, se les dio un minuto para que exploraran, reflexionaran y cuestionaran a partir de las observaciones que hacían de ellos dentro del salón.  Hoy, la profesora leerá el registro que tiene de lo que cada uno expresó oralmente ante el grupo, luego los exhortará para que cada uno escriba y dibuje </w:t>
            </w:r>
            <w:r w:rsidR="00C1301F">
              <w:rPr>
                <w:rFonts w:ascii="Arial" w:hAnsi="Arial" w:cs="Arial"/>
                <w:sz w:val="16"/>
                <w:szCs w:val="16"/>
                <w:lang w:val="es-CO"/>
              </w:rPr>
              <w:t xml:space="preserve">sus propias </w:t>
            </w:r>
            <w:r>
              <w:rPr>
                <w:rFonts w:ascii="Arial" w:hAnsi="Arial" w:cs="Arial"/>
                <w:sz w:val="16"/>
                <w:szCs w:val="16"/>
                <w:lang w:val="es-CO"/>
              </w:rPr>
              <w:t>indagaciones.</w:t>
            </w:r>
            <w:r w:rsidR="00D616B0">
              <w:rPr>
                <w:rFonts w:ascii="Arial" w:hAnsi="Arial" w:cs="Arial"/>
                <w:sz w:val="16"/>
                <w:szCs w:val="16"/>
                <w:lang w:val="es-CO"/>
              </w:rPr>
              <w:t xml:space="preserve"> </w:t>
            </w:r>
            <w:r w:rsidR="00F972D1">
              <w:rPr>
                <w:rFonts w:ascii="Arial" w:hAnsi="Arial" w:cs="Arial"/>
                <w:sz w:val="16"/>
                <w:szCs w:val="16"/>
                <w:lang w:val="es-CO"/>
              </w:rPr>
              <w:t xml:space="preserve">Las profesoras harán las traducciones de los textos. </w:t>
            </w:r>
            <w:r w:rsidR="00D616B0">
              <w:rPr>
                <w:rFonts w:ascii="Arial" w:hAnsi="Arial" w:cs="Arial"/>
                <w:sz w:val="16"/>
                <w:szCs w:val="16"/>
                <w:lang w:val="es-CO"/>
              </w:rPr>
              <w:t xml:space="preserve">De esta escritura, serán tomados los ejemplares para </w:t>
            </w:r>
            <w:proofErr w:type="spellStart"/>
            <w:r w:rsidR="00D616B0">
              <w:rPr>
                <w:rFonts w:ascii="Arial" w:hAnsi="Arial" w:cs="Arial"/>
                <w:sz w:val="16"/>
                <w:szCs w:val="16"/>
                <w:lang w:val="es-ES"/>
              </w:rPr>
              <w:t>Academic</w:t>
            </w:r>
            <w:proofErr w:type="spellEnd"/>
            <w:r w:rsidR="00D616B0">
              <w:rPr>
                <w:rFonts w:ascii="Arial" w:hAnsi="Arial" w:cs="Arial"/>
                <w:sz w:val="16"/>
                <w:szCs w:val="16"/>
                <w:lang w:val="es-ES"/>
              </w:rPr>
              <w:t xml:space="preserve"> </w:t>
            </w:r>
            <w:proofErr w:type="spellStart"/>
            <w:r w:rsidR="00D616B0">
              <w:rPr>
                <w:rFonts w:ascii="Arial" w:hAnsi="Arial" w:cs="Arial"/>
                <w:sz w:val="16"/>
                <w:szCs w:val="16"/>
                <w:lang w:val="es-ES"/>
              </w:rPr>
              <w:t>Parent</w:t>
            </w:r>
            <w:proofErr w:type="spellEnd"/>
            <w:r w:rsidR="00D616B0">
              <w:rPr>
                <w:rFonts w:ascii="Arial" w:hAnsi="Arial" w:cs="Arial"/>
                <w:sz w:val="16"/>
                <w:szCs w:val="16"/>
                <w:lang w:val="es-ES"/>
              </w:rPr>
              <w:t xml:space="preserve"> Day</w:t>
            </w:r>
            <w:r w:rsidR="00D616B0">
              <w:rPr>
                <w:rFonts w:ascii="Arial" w:hAnsi="Arial" w:cs="Arial"/>
                <w:sz w:val="16"/>
                <w:szCs w:val="16"/>
                <w:lang w:val="es-ES"/>
              </w:rPr>
              <w:t>.</w:t>
            </w:r>
          </w:p>
          <w:p w:rsidR="00D57A33" w:rsidRDefault="00D57A33" w:rsidP="00D57A33">
            <w:pPr>
              <w:rPr>
                <w:rFonts w:ascii="Arial" w:hAnsi="Arial" w:cs="Arial"/>
                <w:sz w:val="16"/>
                <w:szCs w:val="16"/>
                <w:lang w:val="es-ES"/>
              </w:rPr>
            </w:pPr>
          </w:p>
          <w:p w:rsidR="00D57A33" w:rsidRPr="00007EE1" w:rsidRDefault="00D57A33" w:rsidP="00D57A33">
            <w:pPr>
              <w:rPr>
                <w:rFonts w:ascii="Arial" w:hAnsi="Arial" w:cs="Arial"/>
                <w:sz w:val="16"/>
                <w:szCs w:val="16"/>
                <w:lang w:val="es-CO"/>
              </w:rPr>
            </w:pPr>
          </w:p>
          <w:p w:rsidR="007738D8" w:rsidRDefault="00127C7D" w:rsidP="00127C7D">
            <w:pPr>
              <w:numPr>
                <w:ilvl w:val="0"/>
                <w:numId w:val="7"/>
              </w:numPr>
              <w:rPr>
                <w:rFonts w:ascii="Arial" w:hAnsi="Arial" w:cs="Arial"/>
                <w:sz w:val="16"/>
                <w:szCs w:val="16"/>
                <w:lang w:val="es-ES"/>
              </w:rPr>
            </w:pPr>
            <w:r w:rsidRPr="00D8176D">
              <w:rPr>
                <w:rFonts w:ascii="Arial" w:hAnsi="Arial" w:cs="Arial"/>
                <w:sz w:val="16"/>
                <w:szCs w:val="16"/>
                <w:lang w:val="es-ES"/>
              </w:rPr>
              <w:t xml:space="preserve">Tablero de </w:t>
            </w:r>
            <w:proofErr w:type="spellStart"/>
            <w:r w:rsidRPr="00D8176D">
              <w:rPr>
                <w:rFonts w:ascii="Arial" w:hAnsi="Arial" w:cs="Arial"/>
                <w:sz w:val="16"/>
                <w:szCs w:val="16"/>
                <w:lang w:val="es-ES"/>
              </w:rPr>
              <w:t>autoconsulta</w:t>
            </w:r>
            <w:proofErr w:type="spellEnd"/>
            <w:r w:rsidRPr="00D8176D">
              <w:rPr>
                <w:rFonts w:ascii="Arial" w:hAnsi="Arial" w:cs="Arial"/>
                <w:sz w:val="16"/>
                <w:szCs w:val="16"/>
                <w:lang w:val="es-ES"/>
              </w:rPr>
              <w:t xml:space="preserve"> sin alfabeto. </w:t>
            </w:r>
            <w:proofErr w:type="spellStart"/>
            <w:r w:rsidR="00CF107E">
              <w:rPr>
                <w:rFonts w:ascii="Arial" w:hAnsi="Arial" w:cs="Arial"/>
                <w:sz w:val="16"/>
                <w:szCs w:val="16"/>
                <w:lang w:val="es-CO"/>
              </w:rPr>
              <w:t>Classroom</w:t>
            </w:r>
            <w:proofErr w:type="spellEnd"/>
            <w:r w:rsidR="00CF107E">
              <w:rPr>
                <w:rFonts w:ascii="Arial" w:hAnsi="Arial" w:cs="Arial"/>
                <w:sz w:val="16"/>
                <w:szCs w:val="16"/>
                <w:lang w:val="es-CO"/>
              </w:rPr>
              <w:t xml:space="preserve"> &amp; </w:t>
            </w:r>
            <w:r w:rsidR="00D73812" w:rsidRPr="00D8176D">
              <w:rPr>
                <w:rFonts w:ascii="Arial" w:hAnsi="Arial" w:cs="Arial"/>
                <w:sz w:val="16"/>
                <w:szCs w:val="16"/>
                <w:lang w:val="es-CO"/>
              </w:rPr>
              <w:t>Cl</w:t>
            </w:r>
            <w:r w:rsidR="00CF107E">
              <w:rPr>
                <w:rFonts w:ascii="Arial" w:hAnsi="Arial" w:cs="Arial"/>
                <w:sz w:val="16"/>
                <w:szCs w:val="16"/>
                <w:lang w:val="es-CO"/>
              </w:rPr>
              <w:t>arita</w:t>
            </w:r>
            <w:r w:rsidRPr="00D8176D">
              <w:rPr>
                <w:rFonts w:ascii="Arial" w:hAnsi="Arial" w:cs="Arial"/>
                <w:sz w:val="16"/>
                <w:szCs w:val="16"/>
                <w:lang w:val="es-CO"/>
              </w:rPr>
              <w:t xml:space="preserve">. </w:t>
            </w:r>
            <w:r w:rsidRPr="00D8176D">
              <w:rPr>
                <w:rFonts w:ascii="Arial" w:hAnsi="Arial" w:cs="Arial"/>
                <w:sz w:val="16"/>
                <w:szCs w:val="16"/>
                <w:lang w:val="es-ES"/>
              </w:rPr>
              <w:t>A cada estud</w:t>
            </w:r>
            <w:r w:rsidR="00D8176D" w:rsidRPr="00D8176D">
              <w:rPr>
                <w:rFonts w:ascii="Arial" w:hAnsi="Arial" w:cs="Arial"/>
                <w:sz w:val="16"/>
                <w:szCs w:val="16"/>
                <w:lang w:val="es-ES"/>
              </w:rPr>
              <w:t>iante se le entregará un tablero</w:t>
            </w:r>
            <w:r w:rsidRPr="00D8176D">
              <w:rPr>
                <w:rFonts w:ascii="Arial" w:hAnsi="Arial" w:cs="Arial"/>
                <w:sz w:val="16"/>
                <w:szCs w:val="16"/>
                <w:lang w:val="es-ES"/>
              </w:rPr>
              <w:t>.</w:t>
            </w:r>
            <w:r w:rsidR="00D8176D">
              <w:rPr>
                <w:rFonts w:ascii="Arial" w:hAnsi="Arial" w:cs="Arial"/>
                <w:sz w:val="16"/>
                <w:szCs w:val="16"/>
                <w:lang w:val="es-ES"/>
              </w:rPr>
              <w:t xml:space="preserve"> </w:t>
            </w:r>
            <w:r w:rsidRPr="00D8176D">
              <w:rPr>
                <w:rFonts w:ascii="Arial" w:hAnsi="Arial" w:cs="Arial"/>
                <w:sz w:val="16"/>
                <w:szCs w:val="16"/>
                <w:lang w:val="es-ES"/>
              </w:rPr>
              <w:t>Se van a quedar mirándolo en silencio  (durante 3 minutos) y luego, levanta</w:t>
            </w:r>
            <w:r w:rsidR="00D8176D">
              <w:rPr>
                <w:rFonts w:ascii="Arial" w:hAnsi="Arial" w:cs="Arial"/>
                <w:sz w:val="16"/>
                <w:szCs w:val="16"/>
                <w:lang w:val="es-ES"/>
              </w:rPr>
              <w:t>rá</w:t>
            </w:r>
            <w:r w:rsidRPr="00D8176D">
              <w:rPr>
                <w:rFonts w:ascii="Arial" w:hAnsi="Arial" w:cs="Arial"/>
                <w:sz w:val="16"/>
                <w:szCs w:val="16"/>
                <w:lang w:val="es-ES"/>
              </w:rPr>
              <w:t xml:space="preserve"> la mano quien quiera hablar de algo que haya descubierto. ¿Cuántos renglones hay? ¿Cuántos dibujos hay en cada renglón? ¿Cuáles son los dibujos del primer renglón? Señalar con el dedo y desplazarlo de izquierda a derecha. Hacer la pausa muy breve entre dibujo y dibujo al hacer la lectura, es decir, la lectura será pausada. La profesora exagerará la pronunciación de cada sílaba en cada palabra.</w:t>
            </w:r>
            <w:r w:rsidR="0016280E">
              <w:rPr>
                <w:rFonts w:ascii="Arial" w:hAnsi="Arial" w:cs="Arial"/>
                <w:sz w:val="16"/>
                <w:szCs w:val="16"/>
                <w:lang w:val="es-ES"/>
              </w:rPr>
              <w:t xml:space="preserve"> </w:t>
            </w:r>
          </w:p>
          <w:p w:rsidR="00127C7D" w:rsidRDefault="007738D8" w:rsidP="007738D8">
            <w:pPr>
              <w:ind w:left="360"/>
              <w:rPr>
                <w:rFonts w:ascii="Arial" w:hAnsi="Arial" w:cs="Arial"/>
                <w:sz w:val="16"/>
                <w:szCs w:val="16"/>
                <w:lang w:val="es-ES"/>
              </w:rPr>
            </w:pPr>
            <w:r>
              <w:rPr>
                <w:rFonts w:ascii="Arial" w:hAnsi="Arial" w:cs="Arial"/>
                <w:sz w:val="16"/>
                <w:szCs w:val="16"/>
                <w:lang w:val="es-ES"/>
              </w:rPr>
              <w:t>Lotería. D</w:t>
            </w:r>
            <w:r w:rsidR="0016280E">
              <w:rPr>
                <w:rFonts w:ascii="Arial" w:hAnsi="Arial" w:cs="Arial"/>
                <w:sz w:val="16"/>
                <w:szCs w:val="16"/>
                <w:lang w:val="es-ES"/>
              </w:rPr>
              <w:t>e una bolsa, la profeso</w:t>
            </w:r>
            <w:r>
              <w:rPr>
                <w:rFonts w:ascii="Arial" w:hAnsi="Arial" w:cs="Arial"/>
                <w:sz w:val="16"/>
                <w:szCs w:val="16"/>
                <w:lang w:val="es-ES"/>
              </w:rPr>
              <w:t xml:space="preserve">ra sacará una ficha, y con cartoncitos de colores los estudiantes irán tapando en el tablero el referente que salga. </w:t>
            </w:r>
            <w:r w:rsidR="0016280E">
              <w:rPr>
                <w:rFonts w:ascii="Arial" w:hAnsi="Arial" w:cs="Arial"/>
                <w:sz w:val="16"/>
                <w:szCs w:val="16"/>
                <w:lang w:val="es-ES"/>
              </w:rPr>
              <w:t xml:space="preserve"> </w:t>
            </w:r>
          </w:p>
          <w:p w:rsidR="00D336DC" w:rsidRDefault="00D67814" w:rsidP="007738D8">
            <w:pPr>
              <w:ind w:left="360"/>
              <w:rPr>
                <w:rFonts w:ascii="Arial" w:hAnsi="Arial" w:cs="Arial"/>
                <w:sz w:val="16"/>
                <w:szCs w:val="16"/>
                <w:lang w:val="es-ES"/>
              </w:rPr>
            </w:pPr>
            <w:r>
              <w:rPr>
                <w:rFonts w:ascii="Arial" w:hAnsi="Arial" w:cs="Arial"/>
                <w:sz w:val="16"/>
                <w:szCs w:val="16"/>
                <w:lang w:val="es-ES"/>
              </w:rPr>
              <w:t>Mientras tanto, Aída C.</w:t>
            </w:r>
            <w:r w:rsidR="00D336DC">
              <w:rPr>
                <w:rFonts w:ascii="Arial" w:hAnsi="Arial" w:cs="Arial"/>
                <w:sz w:val="16"/>
                <w:szCs w:val="16"/>
                <w:lang w:val="es-ES"/>
              </w:rPr>
              <w:t xml:space="preserve"> llamará por turnos a una pareja de estudiantes según el número de lista, para filmarlos: uno dirá la primera sílaba de un referente, y el otro dirá la palabra completa. Ej. Ba – ballena; </w:t>
            </w:r>
            <w:proofErr w:type="spellStart"/>
            <w:r w:rsidR="00D336DC">
              <w:rPr>
                <w:rFonts w:ascii="Arial" w:hAnsi="Arial" w:cs="Arial"/>
                <w:sz w:val="16"/>
                <w:szCs w:val="16"/>
                <w:lang w:val="es-ES"/>
              </w:rPr>
              <w:t>ca</w:t>
            </w:r>
            <w:proofErr w:type="spellEnd"/>
            <w:r w:rsidR="00D336DC">
              <w:rPr>
                <w:rFonts w:ascii="Arial" w:hAnsi="Arial" w:cs="Arial"/>
                <w:sz w:val="16"/>
                <w:szCs w:val="16"/>
                <w:lang w:val="es-ES"/>
              </w:rPr>
              <w:t xml:space="preserve"> – caballo. </w:t>
            </w:r>
            <w:r w:rsidR="00B04AF6">
              <w:rPr>
                <w:rFonts w:ascii="Arial" w:hAnsi="Arial" w:cs="Arial"/>
                <w:sz w:val="16"/>
                <w:szCs w:val="16"/>
                <w:lang w:val="es-ES"/>
              </w:rPr>
              <w:t xml:space="preserve">Será uno de los videos para </w:t>
            </w:r>
            <w:proofErr w:type="spellStart"/>
            <w:r w:rsidR="00B04AF6">
              <w:rPr>
                <w:rFonts w:ascii="Arial" w:hAnsi="Arial" w:cs="Arial"/>
                <w:sz w:val="16"/>
                <w:szCs w:val="16"/>
                <w:lang w:val="es-ES"/>
              </w:rPr>
              <w:t>Academic</w:t>
            </w:r>
            <w:proofErr w:type="spellEnd"/>
            <w:r w:rsidR="00B04AF6">
              <w:rPr>
                <w:rFonts w:ascii="Arial" w:hAnsi="Arial" w:cs="Arial"/>
                <w:sz w:val="16"/>
                <w:szCs w:val="16"/>
                <w:lang w:val="es-ES"/>
              </w:rPr>
              <w:t xml:space="preserve"> </w:t>
            </w:r>
            <w:proofErr w:type="spellStart"/>
            <w:r w:rsidR="00B04AF6">
              <w:rPr>
                <w:rFonts w:ascii="Arial" w:hAnsi="Arial" w:cs="Arial"/>
                <w:sz w:val="16"/>
                <w:szCs w:val="16"/>
                <w:lang w:val="es-ES"/>
              </w:rPr>
              <w:t>Parent</w:t>
            </w:r>
            <w:proofErr w:type="spellEnd"/>
            <w:r w:rsidR="00B04AF6">
              <w:rPr>
                <w:rFonts w:ascii="Arial" w:hAnsi="Arial" w:cs="Arial"/>
                <w:sz w:val="16"/>
                <w:szCs w:val="16"/>
                <w:lang w:val="es-ES"/>
              </w:rPr>
              <w:t xml:space="preserve"> Day.</w:t>
            </w:r>
          </w:p>
          <w:p w:rsidR="00FF5371" w:rsidRDefault="00FF5371" w:rsidP="007738D8">
            <w:pPr>
              <w:ind w:left="360"/>
              <w:rPr>
                <w:rFonts w:ascii="Arial" w:hAnsi="Arial" w:cs="Arial"/>
                <w:sz w:val="16"/>
                <w:szCs w:val="16"/>
                <w:lang w:val="es-ES"/>
              </w:rPr>
            </w:pPr>
          </w:p>
          <w:p w:rsidR="00FF5371" w:rsidRPr="00D8176D" w:rsidRDefault="00FF5371" w:rsidP="007738D8">
            <w:pPr>
              <w:ind w:left="360"/>
              <w:rPr>
                <w:rFonts w:ascii="Arial" w:hAnsi="Arial" w:cs="Arial"/>
                <w:sz w:val="16"/>
                <w:szCs w:val="16"/>
                <w:lang w:val="es-ES"/>
              </w:rPr>
            </w:pPr>
          </w:p>
          <w:p w:rsidR="00704998" w:rsidRDefault="00704998" w:rsidP="00007EE1">
            <w:pPr>
              <w:numPr>
                <w:ilvl w:val="0"/>
                <w:numId w:val="6"/>
              </w:numPr>
              <w:rPr>
                <w:rFonts w:ascii="Arial" w:hAnsi="Arial" w:cs="Arial"/>
                <w:sz w:val="16"/>
                <w:szCs w:val="16"/>
                <w:lang w:val="es-CO"/>
              </w:rPr>
            </w:pPr>
            <w:r w:rsidRPr="00007EE1">
              <w:rPr>
                <w:rFonts w:ascii="Arial" w:hAnsi="Arial" w:cs="Arial"/>
                <w:sz w:val="16"/>
                <w:szCs w:val="16"/>
                <w:lang w:val="es-CO"/>
              </w:rPr>
              <w:t>Silabeo</w:t>
            </w:r>
            <w:r w:rsidR="0065526D">
              <w:rPr>
                <w:rFonts w:ascii="Arial" w:hAnsi="Arial" w:cs="Arial"/>
                <w:sz w:val="16"/>
                <w:szCs w:val="16"/>
                <w:lang w:val="es-CO"/>
              </w:rPr>
              <w:t xml:space="preserve">. Juego. </w:t>
            </w:r>
            <w:r w:rsidR="00902EF9">
              <w:rPr>
                <w:rFonts w:ascii="Arial" w:hAnsi="Arial" w:cs="Arial"/>
                <w:sz w:val="16"/>
                <w:szCs w:val="16"/>
                <w:lang w:val="es-CO"/>
              </w:rPr>
              <w:t xml:space="preserve">Equipo silábico: </w:t>
            </w:r>
            <w:proofErr w:type="spellStart"/>
            <w:r w:rsidR="0065526D">
              <w:rPr>
                <w:rFonts w:ascii="Arial" w:hAnsi="Arial" w:cs="Arial"/>
                <w:sz w:val="16"/>
                <w:szCs w:val="16"/>
                <w:lang w:val="es-CO"/>
              </w:rPr>
              <w:t>Classroom</w:t>
            </w:r>
            <w:proofErr w:type="spellEnd"/>
            <w:r w:rsidR="0065526D">
              <w:rPr>
                <w:rFonts w:ascii="Arial" w:hAnsi="Arial" w:cs="Arial"/>
                <w:sz w:val="16"/>
                <w:szCs w:val="16"/>
                <w:lang w:val="es-CO"/>
              </w:rPr>
              <w:t xml:space="preserve"> (silla amarilla) – “asistente” (silla azul) - </w:t>
            </w:r>
            <w:proofErr w:type="spellStart"/>
            <w:r w:rsidR="0065526D">
              <w:rPr>
                <w:rFonts w:ascii="Arial" w:hAnsi="Arial" w:cs="Arial"/>
                <w:sz w:val="16"/>
                <w:szCs w:val="16"/>
                <w:lang w:val="es-CO"/>
              </w:rPr>
              <w:t>AídaC</w:t>
            </w:r>
            <w:proofErr w:type="spellEnd"/>
            <w:r w:rsidR="0065526D">
              <w:rPr>
                <w:rFonts w:ascii="Arial" w:hAnsi="Arial" w:cs="Arial"/>
                <w:sz w:val="16"/>
                <w:szCs w:val="16"/>
                <w:lang w:val="es-CO"/>
              </w:rPr>
              <w:t xml:space="preserve"> (</w:t>
            </w:r>
            <w:r w:rsidR="0065526D">
              <w:rPr>
                <w:rFonts w:ascii="Arial" w:hAnsi="Arial" w:cs="Arial"/>
                <w:sz w:val="16"/>
                <w:szCs w:val="16"/>
                <w:lang w:val="es-CO"/>
              </w:rPr>
              <w:t xml:space="preserve">silla roja). A su turno, cada estudiante dirá una palabra para que </w:t>
            </w:r>
            <w:r w:rsidR="00FC4344">
              <w:rPr>
                <w:rFonts w:ascii="Arial" w:hAnsi="Arial" w:cs="Arial"/>
                <w:sz w:val="16"/>
                <w:szCs w:val="16"/>
                <w:lang w:val="es-CO"/>
              </w:rPr>
              <w:t xml:space="preserve">sea dividida en sílabas por el equipo silábico. Jirafa: ji (silla amarilla) – </w:t>
            </w:r>
            <w:proofErr w:type="spellStart"/>
            <w:r w:rsidR="00FC4344">
              <w:rPr>
                <w:rFonts w:ascii="Arial" w:hAnsi="Arial" w:cs="Arial"/>
                <w:sz w:val="16"/>
                <w:szCs w:val="16"/>
                <w:lang w:val="es-CO"/>
              </w:rPr>
              <w:t>ra</w:t>
            </w:r>
            <w:proofErr w:type="spellEnd"/>
            <w:r w:rsidR="00FC4344">
              <w:rPr>
                <w:rFonts w:ascii="Arial" w:hAnsi="Arial" w:cs="Arial"/>
                <w:sz w:val="16"/>
                <w:szCs w:val="16"/>
                <w:lang w:val="es-CO"/>
              </w:rPr>
              <w:t xml:space="preserve"> (silla azul) – fa (silla roja).</w:t>
            </w:r>
            <w:r w:rsidR="00F90E22">
              <w:rPr>
                <w:rFonts w:ascii="Arial" w:hAnsi="Arial" w:cs="Arial"/>
                <w:sz w:val="16"/>
                <w:szCs w:val="16"/>
                <w:lang w:val="es-CO"/>
              </w:rPr>
              <w:t xml:space="preserve"> El asistente irá rotando de acuerdo al número de la lista.</w:t>
            </w:r>
          </w:p>
          <w:p w:rsidR="00FF5371" w:rsidRDefault="00FF5371" w:rsidP="00FF5371">
            <w:pPr>
              <w:rPr>
                <w:rFonts w:ascii="Arial" w:hAnsi="Arial" w:cs="Arial"/>
                <w:sz w:val="16"/>
                <w:szCs w:val="16"/>
                <w:lang w:val="es-CO"/>
              </w:rPr>
            </w:pPr>
          </w:p>
          <w:p w:rsidR="00FF5371" w:rsidRPr="00007EE1" w:rsidRDefault="00FF5371" w:rsidP="00FF5371">
            <w:pPr>
              <w:rPr>
                <w:rFonts w:ascii="Arial" w:hAnsi="Arial" w:cs="Arial"/>
                <w:sz w:val="16"/>
                <w:szCs w:val="16"/>
                <w:lang w:val="es-CO"/>
              </w:rPr>
            </w:pPr>
          </w:p>
          <w:p w:rsidR="00704998" w:rsidRPr="00007EE1" w:rsidRDefault="00007EE1" w:rsidP="00007EE1">
            <w:pPr>
              <w:numPr>
                <w:ilvl w:val="0"/>
                <w:numId w:val="6"/>
              </w:numPr>
              <w:rPr>
                <w:rFonts w:ascii="Arial" w:hAnsi="Arial" w:cs="Arial"/>
                <w:sz w:val="16"/>
                <w:szCs w:val="16"/>
                <w:lang w:val="es-CO"/>
              </w:rPr>
            </w:pPr>
            <w:r w:rsidRPr="00007EE1">
              <w:rPr>
                <w:rFonts w:ascii="Arial" w:hAnsi="Arial" w:cs="Arial"/>
                <w:sz w:val="16"/>
                <w:szCs w:val="16"/>
                <w:lang w:val="es-CO"/>
              </w:rPr>
              <w:t>Palabras que riman.</w:t>
            </w:r>
            <w:r w:rsidR="0031641A">
              <w:rPr>
                <w:rFonts w:ascii="Arial" w:hAnsi="Arial" w:cs="Arial"/>
                <w:sz w:val="16"/>
                <w:szCs w:val="16"/>
                <w:lang w:val="es-CO"/>
              </w:rPr>
              <w:t xml:space="preserve"> ¿Dónde está, dónde está, dónde está </w:t>
            </w:r>
            <w:r w:rsidR="0031641A" w:rsidRPr="007B150F">
              <w:rPr>
                <w:rFonts w:ascii="Arial" w:hAnsi="Arial" w:cs="Arial"/>
                <w:sz w:val="16"/>
                <w:szCs w:val="16"/>
                <w:u w:val="single"/>
                <w:lang w:val="es-CO"/>
              </w:rPr>
              <w:t>la pera</w:t>
            </w:r>
            <w:r w:rsidR="0031641A">
              <w:rPr>
                <w:rFonts w:ascii="Arial" w:hAnsi="Arial" w:cs="Arial"/>
                <w:sz w:val="16"/>
                <w:szCs w:val="16"/>
                <w:lang w:val="es-CO"/>
              </w:rPr>
              <w:t xml:space="preserve">? Allí está, allí está, bailando en la </w:t>
            </w:r>
            <w:r w:rsidR="0031641A" w:rsidRPr="00C44EF3">
              <w:rPr>
                <w:rFonts w:ascii="Arial" w:hAnsi="Arial" w:cs="Arial"/>
                <w:strike/>
                <w:sz w:val="16"/>
                <w:szCs w:val="16"/>
                <w:lang w:val="es-CO"/>
              </w:rPr>
              <w:t>nevera</w:t>
            </w:r>
            <w:r w:rsidR="0031641A">
              <w:rPr>
                <w:rFonts w:ascii="Arial" w:hAnsi="Arial" w:cs="Arial"/>
                <w:sz w:val="16"/>
                <w:szCs w:val="16"/>
                <w:lang w:val="es-CO"/>
              </w:rPr>
              <w:t>.</w:t>
            </w:r>
            <w:r w:rsidR="00E84F96">
              <w:rPr>
                <w:rFonts w:ascii="Arial" w:hAnsi="Arial" w:cs="Arial"/>
                <w:sz w:val="16"/>
                <w:szCs w:val="16"/>
                <w:lang w:val="es-CO"/>
              </w:rPr>
              <w:t xml:space="preserve"> La profesora tendrá un grupo de </w:t>
            </w:r>
            <w:r w:rsidR="00C44EF3">
              <w:rPr>
                <w:rFonts w:ascii="Arial" w:hAnsi="Arial" w:cs="Arial"/>
                <w:sz w:val="16"/>
                <w:szCs w:val="16"/>
                <w:lang w:val="es-CO"/>
              </w:rPr>
              <w:t xml:space="preserve">imágenes y simulará que </w:t>
            </w:r>
            <w:r w:rsidR="00826F35">
              <w:rPr>
                <w:rFonts w:ascii="Arial" w:hAnsi="Arial" w:cs="Arial"/>
                <w:sz w:val="16"/>
                <w:szCs w:val="16"/>
                <w:lang w:val="es-CO"/>
              </w:rPr>
              <w:t>se equivoca escogiendo la imagen, de tal manera que no le riman. “Bailando en la aguja, en la casa, EN LA NEVERA</w:t>
            </w:r>
            <w:proofErr w:type="gramStart"/>
            <w:r w:rsidR="00826F35">
              <w:rPr>
                <w:rFonts w:ascii="Arial" w:hAnsi="Arial" w:cs="Arial"/>
                <w:sz w:val="16"/>
                <w:szCs w:val="16"/>
                <w:lang w:val="es-CO"/>
              </w:rPr>
              <w:t>!!!</w:t>
            </w:r>
            <w:proofErr w:type="gramEnd"/>
            <w:r w:rsidR="00826F35">
              <w:rPr>
                <w:rFonts w:ascii="Arial" w:hAnsi="Arial" w:cs="Arial"/>
                <w:sz w:val="16"/>
                <w:szCs w:val="16"/>
                <w:lang w:val="es-CO"/>
              </w:rPr>
              <w:t xml:space="preserve">”. </w:t>
            </w:r>
            <w:r w:rsidR="007B150F">
              <w:rPr>
                <w:rFonts w:ascii="Arial" w:hAnsi="Arial" w:cs="Arial"/>
                <w:sz w:val="16"/>
                <w:szCs w:val="16"/>
                <w:lang w:val="es-CO"/>
              </w:rPr>
              <w:t xml:space="preserve">Flan / elefante – ventana – pan. Les pedirá que le ayuden a encontrar la imagen que rima. </w:t>
            </w:r>
            <w:r w:rsidR="00EB5AE7">
              <w:rPr>
                <w:rFonts w:ascii="Arial" w:hAnsi="Arial" w:cs="Arial"/>
                <w:sz w:val="16"/>
                <w:szCs w:val="16"/>
                <w:lang w:val="es-CO"/>
              </w:rPr>
              <w:t xml:space="preserve">¿Dónde está, dónde está, dónde está </w:t>
            </w:r>
            <w:r w:rsidR="00EB5AE7">
              <w:rPr>
                <w:rFonts w:ascii="Arial" w:hAnsi="Arial" w:cs="Arial"/>
                <w:sz w:val="16"/>
                <w:szCs w:val="16"/>
                <w:u w:val="single"/>
                <w:lang w:val="es-CO"/>
              </w:rPr>
              <w:t>mi flan</w:t>
            </w:r>
            <w:r w:rsidR="00EB5AE7">
              <w:rPr>
                <w:rFonts w:ascii="Arial" w:hAnsi="Arial" w:cs="Arial"/>
                <w:sz w:val="16"/>
                <w:szCs w:val="16"/>
                <w:lang w:val="es-CO"/>
              </w:rPr>
              <w:t>?</w:t>
            </w:r>
            <w:r w:rsidR="00EB5AE7">
              <w:rPr>
                <w:rFonts w:ascii="Arial" w:hAnsi="Arial" w:cs="Arial"/>
                <w:sz w:val="16"/>
                <w:szCs w:val="16"/>
                <w:lang w:val="es-CO"/>
              </w:rPr>
              <w:t xml:space="preserve"> </w:t>
            </w:r>
            <w:r w:rsidR="00EB5AE7">
              <w:rPr>
                <w:rFonts w:ascii="Arial" w:hAnsi="Arial" w:cs="Arial"/>
                <w:sz w:val="16"/>
                <w:szCs w:val="16"/>
                <w:lang w:val="es-CO"/>
              </w:rPr>
              <w:t xml:space="preserve">Allí está, allí está, bailando </w:t>
            </w:r>
            <w:r w:rsidR="00EB5AE7">
              <w:rPr>
                <w:rFonts w:ascii="Arial" w:hAnsi="Arial" w:cs="Arial"/>
                <w:sz w:val="16"/>
                <w:szCs w:val="16"/>
                <w:lang w:val="es-CO"/>
              </w:rPr>
              <w:t xml:space="preserve">con el </w:t>
            </w:r>
            <w:r w:rsidR="00EB5AE7" w:rsidRPr="00EB5AE7">
              <w:rPr>
                <w:rFonts w:ascii="Arial" w:hAnsi="Arial" w:cs="Arial"/>
                <w:sz w:val="16"/>
                <w:szCs w:val="16"/>
                <w:u w:val="single"/>
                <w:lang w:val="es-CO"/>
              </w:rPr>
              <w:t>pan</w:t>
            </w:r>
            <w:r w:rsidR="00EB5AE7">
              <w:rPr>
                <w:rFonts w:ascii="Arial" w:hAnsi="Arial" w:cs="Arial"/>
                <w:sz w:val="16"/>
                <w:szCs w:val="16"/>
                <w:lang w:val="es-CO"/>
              </w:rPr>
              <w:t>.</w:t>
            </w:r>
          </w:p>
          <w:p w:rsidR="00E872E3" w:rsidRDefault="00E872E3" w:rsidP="00D336DC">
            <w:pPr>
              <w:rPr>
                <w:rFonts w:ascii="Arial" w:hAnsi="Arial" w:cs="Arial"/>
                <w:sz w:val="16"/>
                <w:szCs w:val="16"/>
                <w:lang w:val="es-CO"/>
              </w:rPr>
            </w:pPr>
          </w:p>
          <w:p w:rsidR="006A69E8" w:rsidRPr="00007EE1" w:rsidRDefault="0064166E" w:rsidP="006A69E8">
            <w:pPr>
              <w:rPr>
                <w:rFonts w:ascii="Arial" w:hAnsi="Arial" w:cs="Arial"/>
                <w:sz w:val="16"/>
                <w:szCs w:val="16"/>
                <w:lang w:val="es-CO"/>
              </w:rPr>
            </w:pPr>
            <w:r>
              <w:rPr>
                <w:rFonts w:ascii="Arial" w:hAnsi="Arial" w:cs="Arial"/>
                <w:sz w:val="16"/>
                <w:szCs w:val="16"/>
                <w:lang w:val="es-CO"/>
              </w:rPr>
              <w:t>En cada clase, los estudiantes tendrán al inicio un tiempo para escuchar y bailar cancioncillas rimadas.</w:t>
            </w:r>
            <w:bookmarkStart w:id="0" w:name="_GoBack"/>
            <w:bookmarkEnd w:id="0"/>
          </w:p>
        </w:tc>
        <w:tc>
          <w:tcPr>
            <w:tcW w:w="1530" w:type="dxa"/>
          </w:tcPr>
          <w:p w:rsidR="009013FB" w:rsidRPr="0064166E" w:rsidRDefault="009403A0" w:rsidP="006E5D98">
            <w:pPr>
              <w:rPr>
                <w:rFonts w:ascii="Arial" w:hAnsi="Arial" w:cs="Arial"/>
                <w:sz w:val="14"/>
                <w:szCs w:val="14"/>
                <w:lang w:val="es-CO"/>
              </w:rPr>
            </w:pPr>
            <w:r w:rsidRPr="0064166E">
              <w:rPr>
                <w:rFonts w:ascii="Arial" w:hAnsi="Arial" w:cs="Arial"/>
                <w:sz w:val="14"/>
                <w:szCs w:val="14"/>
                <w:lang w:val="es-CO"/>
              </w:rPr>
              <w:t>Cuaderno grande de dibujo</w:t>
            </w:r>
          </w:p>
          <w:p w:rsidR="009403A0" w:rsidRPr="0064166E" w:rsidRDefault="009403A0" w:rsidP="006E5D98">
            <w:pPr>
              <w:rPr>
                <w:rFonts w:ascii="Arial" w:hAnsi="Arial" w:cs="Arial"/>
                <w:sz w:val="14"/>
                <w:szCs w:val="14"/>
                <w:lang w:val="es-CO"/>
              </w:rPr>
            </w:pPr>
            <w:r w:rsidRPr="0064166E">
              <w:rPr>
                <w:rFonts w:ascii="Arial" w:hAnsi="Arial" w:cs="Arial"/>
                <w:sz w:val="14"/>
                <w:szCs w:val="14"/>
                <w:lang w:val="es-CO"/>
              </w:rPr>
              <w:t>Marcadores</w:t>
            </w:r>
          </w:p>
          <w:p w:rsidR="009403A0" w:rsidRPr="0064166E" w:rsidRDefault="009403A0" w:rsidP="006E5D98">
            <w:pPr>
              <w:rPr>
                <w:rFonts w:ascii="Arial" w:hAnsi="Arial" w:cs="Arial"/>
                <w:sz w:val="14"/>
                <w:szCs w:val="14"/>
                <w:lang w:val="es-CO"/>
              </w:rPr>
            </w:pPr>
            <w:r w:rsidRPr="0064166E">
              <w:rPr>
                <w:rFonts w:ascii="Arial" w:hAnsi="Arial" w:cs="Arial"/>
                <w:sz w:val="14"/>
                <w:szCs w:val="14"/>
                <w:lang w:val="es-CO"/>
              </w:rPr>
              <w:t>Lápices Colores</w:t>
            </w:r>
          </w:p>
          <w:p w:rsidR="00E30B4B" w:rsidRPr="0064166E" w:rsidRDefault="00FD5A25" w:rsidP="006E5D98">
            <w:pPr>
              <w:rPr>
                <w:rFonts w:ascii="Arial" w:hAnsi="Arial" w:cs="Arial"/>
                <w:sz w:val="14"/>
                <w:szCs w:val="14"/>
                <w:lang w:val="es-CO"/>
              </w:rPr>
            </w:pPr>
            <w:r w:rsidRPr="0064166E">
              <w:rPr>
                <w:rFonts w:ascii="Arial" w:hAnsi="Arial" w:cs="Arial"/>
                <w:sz w:val="14"/>
                <w:szCs w:val="14"/>
                <w:lang w:val="es-CO"/>
              </w:rPr>
              <w:t>Registro</w:t>
            </w:r>
          </w:p>
          <w:p w:rsidR="00E30B4B" w:rsidRPr="0064166E" w:rsidRDefault="00E30B4B" w:rsidP="00E30B4B">
            <w:pPr>
              <w:rPr>
                <w:rFonts w:ascii="Arial" w:hAnsi="Arial" w:cs="Arial"/>
                <w:sz w:val="14"/>
                <w:szCs w:val="14"/>
                <w:lang w:val="es-CO"/>
              </w:rPr>
            </w:pPr>
          </w:p>
          <w:p w:rsidR="00E30B4B" w:rsidRPr="0064166E" w:rsidRDefault="00E30B4B" w:rsidP="00E30B4B">
            <w:pPr>
              <w:rPr>
                <w:rFonts w:ascii="Arial" w:hAnsi="Arial" w:cs="Arial"/>
                <w:sz w:val="14"/>
                <w:szCs w:val="14"/>
                <w:lang w:val="es-CO"/>
              </w:rPr>
            </w:pPr>
          </w:p>
          <w:p w:rsidR="00E30B4B" w:rsidRPr="0064166E" w:rsidRDefault="00E30B4B" w:rsidP="00E30B4B">
            <w:pPr>
              <w:rPr>
                <w:rFonts w:ascii="Arial" w:hAnsi="Arial" w:cs="Arial"/>
                <w:sz w:val="14"/>
                <w:szCs w:val="14"/>
                <w:lang w:val="es-CO"/>
              </w:rPr>
            </w:pPr>
          </w:p>
          <w:p w:rsidR="00E30B4B" w:rsidRPr="0064166E" w:rsidRDefault="00E30B4B" w:rsidP="00E30B4B">
            <w:pPr>
              <w:rPr>
                <w:rFonts w:ascii="Arial" w:hAnsi="Arial" w:cs="Arial"/>
                <w:sz w:val="14"/>
                <w:szCs w:val="14"/>
                <w:lang w:val="es-CO"/>
              </w:rPr>
            </w:pPr>
          </w:p>
          <w:p w:rsidR="00FD5A25" w:rsidRPr="0064166E" w:rsidRDefault="00E30B4B" w:rsidP="00E30B4B">
            <w:pPr>
              <w:rPr>
                <w:rFonts w:ascii="Arial" w:hAnsi="Arial" w:cs="Arial"/>
                <w:sz w:val="14"/>
                <w:szCs w:val="14"/>
                <w:lang w:val="es-ES"/>
              </w:rPr>
            </w:pPr>
            <w:r w:rsidRPr="0064166E">
              <w:rPr>
                <w:rFonts w:ascii="Arial" w:hAnsi="Arial" w:cs="Arial"/>
                <w:sz w:val="14"/>
                <w:szCs w:val="14"/>
                <w:lang w:val="es-ES"/>
              </w:rPr>
              <w:t xml:space="preserve">Tablero de </w:t>
            </w:r>
            <w:proofErr w:type="spellStart"/>
            <w:r w:rsidRPr="0064166E">
              <w:rPr>
                <w:rFonts w:ascii="Arial" w:hAnsi="Arial" w:cs="Arial"/>
                <w:sz w:val="14"/>
                <w:szCs w:val="14"/>
                <w:lang w:val="es-ES"/>
              </w:rPr>
              <w:t>autoconsulta</w:t>
            </w:r>
            <w:proofErr w:type="spellEnd"/>
            <w:r w:rsidRPr="0064166E">
              <w:rPr>
                <w:rFonts w:ascii="Arial" w:hAnsi="Arial" w:cs="Arial"/>
                <w:sz w:val="14"/>
                <w:szCs w:val="14"/>
                <w:lang w:val="es-ES"/>
              </w:rPr>
              <w:t xml:space="preserve"> sin alfabeto</w:t>
            </w:r>
          </w:p>
          <w:p w:rsidR="00E30B4B" w:rsidRPr="0064166E" w:rsidRDefault="00E30B4B" w:rsidP="00E30B4B">
            <w:pPr>
              <w:rPr>
                <w:rFonts w:ascii="Arial" w:hAnsi="Arial" w:cs="Arial"/>
                <w:sz w:val="14"/>
                <w:szCs w:val="14"/>
                <w:lang w:val="es-ES"/>
              </w:rPr>
            </w:pPr>
            <w:r w:rsidRPr="0064166E">
              <w:rPr>
                <w:rFonts w:ascii="Arial" w:hAnsi="Arial" w:cs="Arial"/>
                <w:sz w:val="14"/>
                <w:szCs w:val="14"/>
                <w:lang w:val="es-ES"/>
              </w:rPr>
              <w:t>Cartoncitos de colores</w:t>
            </w:r>
          </w:p>
          <w:p w:rsidR="00E30B4B" w:rsidRPr="0064166E" w:rsidRDefault="00E30B4B" w:rsidP="00E30B4B">
            <w:pPr>
              <w:rPr>
                <w:rFonts w:ascii="Arial" w:hAnsi="Arial" w:cs="Arial"/>
                <w:sz w:val="14"/>
                <w:szCs w:val="14"/>
                <w:lang w:val="es-ES"/>
              </w:rPr>
            </w:pPr>
            <w:r w:rsidRPr="0064166E">
              <w:rPr>
                <w:rFonts w:ascii="Arial" w:hAnsi="Arial" w:cs="Arial"/>
                <w:sz w:val="14"/>
                <w:szCs w:val="14"/>
                <w:lang w:val="es-ES"/>
              </w:rPr>
              <w:t>Bolsa</w:t>
            </w:r>
          </w:p>
          <w:p w:rsidR="008A363C" w:rsidRPr="0064166E" w:rsidRDefault="008A363C" w:rsidP="00E30B4B">
            <w:pPr>
              <w:rPr>
                <w:rFonts w:ascii="Arial" w:hAnsi="Arial" w:cs="Arial"/>
                <w:sz w:val="14"/>
                <w:szCs w:val="14"/>
                <w:lang w:val="es-CO"/>
              </w:rPr>
            </w:pPr>
            <w:r w:rsidRPr="0064166E">
              <w:rPr>
                <w:rFonts w:ascii="Arial" w:hAnsi="Arial" w:cs="Arial"/>
                <w:sz w:val="14"/>
                <w:szCs w:val="14"/>
                <w:lang w:val="es-ES"/>
              </w:rPr>
              <w:t>Cámara</w:t>
            </w:r>
          </w:p>
          <w:p w:rsidR="008A363C" w:rsidRPr="0064166E" w:rsidRDefault="008A363C" w:rsidP="008A363C">
            <w:pPr>
              <w:rPr>
                <w:rFonts w:ascii="Arial" w:hAnsi="Arial" w:cs="Arial"/>
                <w:sz w:val="14"/>
                <w:szCs w:val="14"/>
                <w:lang w:val="es-CO"/>
              </w:rPr>
            </w:pPr>
          </w:p>
          <w:p w:rsidR="008A363C" w:rsidRPr="0064166E" w:rsidRDefault="008A363C" w:rsidP="008A363C">
            <w:pPr>
              <w:rPr>
                <w:rFonts w:ascii="Arial" w:hAnsi="Arial" w:cs="Arial"/>
                <w:sz w:val="14"/>
                <w:szCs w:val="14"/>
                <w:lang w:val="es-CO"/>
              </w:rPr>
            </w:pPr>
          </w:p>
          <w:p w:rsidR="008A363C" w:rsidRPr="0064166E" w:rsidRDefault="008A363C" w:rsidP="008A363C">
            <w:pPr>
              <w:rPr>
                <w:rFonts w:ascii="Arial" w:hAnsi="Arial" w:cs="Arial"/>
                <w:sz w:val="14"/>
                <w:szCs w:val="14"/>
                <w:lang w:val="es-CO"/>
              </w:rPr>
            </w:pPr>
          </w:p>
          <w:p w:rsidR="008A363C" w:rsidRPr="0064166E" w:rsidRDefault="008A363C" w:rsidP="008A363C">
            <w:pPr>
              <w:rPr>
                <w:rFonts w:ascii="Arial" w:hAnsi="Arial" w:cs="Arial"/>
                <w:sz w:val="14"/>
                <w:szCs w:val="14"/>
                <w:lang w:val="es-CO"/>
              </w:rPr>
            </w:pPr>
          </w:p>
          <w:p w:rsidR="008A363C" w:rsidRPr="0064166E" w:rsidRDefault="008A363C" w:rsidP="008A363C">
            <w:pPr>
              <w:rPr>
                <w:rFonts w:ascii="Arial" w:hAnsi="Arial" w:cs="Arial"/>
                <w:sz w:val="14"/>
                <w:szCs w:val="14"/>
                <w:lang w:val="es-CO"/>
              </w:rPr>
            </w:pPr>
          </w:p>
          <w:p w:rsidR="0064166E" w:rsidRDefault="0064166E" w:rsidP="008A363C">
            <w:pPr>
              <w:rPr>
                <w:rFonts w:ascii="Arial" w:hAnsi="Arial" w:cs="Arial"/>
                <w:sz w:val="14"/>
                <w:szCs w:val="14"/>
                <w:lang w:val="es-CO"/>
              </w:rPr>
            </w:pPr>
          </w:p>
          <w:p w:rsidR="0064166E" w:rsidRDefault="0064166E" w:rsidP="008A363C">
            <w:pPr>
              <w:rPr>
                <w:rFonts w:ascii="Arial" w:hAnsi="Arial" w:cs="Arial"/>
                <w:sz w:val="14"/>
                <w:szCs w:val="14"/>
                <w:lang w:val="es-CO"/>
              </w:rPr>
            </w:pPr>
          </w:p>
          <w:p w:rsidR="008A363C" w:rsidRPr="0064166E" w:rsidRDefault="008A363C" w:rsidP="008A363C">
            <w:pPr>
              <w:rPr>
                <w:rFonts w:ascii="Arial" w:hAnsi="Arial" w:cs="Arial"/>
                <w:sz w:val="14"/>
                <w:szCs w:val="14"/>
                <w:lang w:val="es-CO"/>
              </w:rPr>
            </w:pPr>
            <w:r w:rsidRPr="0064166E">
              <w:rPr>
                <w:rFonts w:ascii="Arial" w:hAnsi="Arial" w:cs="Arial"/>
                <w:sz w:val="14"/>
                <w:szCs w:val="14"/>
                <w:lang w:val="es-CO"/>
              </w:rPr>
              <w:t>3 sillas: amarilla, azul, roja.</w:t>
            </w:r>
          </w:p>
          <w:p w:rsidR="00FF5371" w:rsidRPr="0064166E" w:rsidRDefault="00FF5371" w:rsidP="008A363C">
            <w:pPr>
              <w:rPr>
                <w:rFonts w:ascii="Arial" w:hAnsi="Arial" w:cs="Arial"/>
                <w:sz w:val="14"/>
                <w:szCs w:val="14"/>
                <w:lang w:val="es-CO"/>
              </w:rPr>
            </w:pPr>
          </w:p>
          <w:p w:rsidR="0064166E" w:rsidRDefault="0064166E" w:rsidP="008A363C">
            <w:pPr>
              <w:rPr>
                <w:rFonts w:ascii="Arial" w:hAnsi="Arial" w:cs="Arial"/>
                <w:sz w:val="14"/>
                <w:szCs w:val="14"/>
                <w:lang w:val="es-CO"/>
              </w:rPr>
            </w:pPr>
          </w:p>
          <w:p w:rsidR="0064166E" w:rsidRDefault="0064166E" w:rsidP="008A363C">
            <w:pPr>
              <w:rPr>
                <w:rFonts w:ascii="Arial" w:hAnsi="Arial" w:cs="Arial"/>
                <w:sz w:val="14"/>
                <w:szCs w:val="14"/>
                <w:lang w:val="es-CO"/>
              </w:rPr>
            </w:pPr>
          </w:p>
          <w:p w:rsidR="0064166E" w:rsidRPr="0064166E" w:rsidRDefault="00FF5371" w:rsidP="008A363C">
            <w:pPr>
              <w:rPr>
                <w:rFonts w:ascii="Arial" w:hAnsi="Arial" w:cs="Arial"/>
                <w:sz w:val="14"/>
                <w:szCs w:val="14"/>
                <w:lang w:val="es-CO"/>
              </w:rPr>
            </w:pPr>
            <w:r w:rsidRPr="0064166E">
              <w:rPr>
                <w:rFonts w:ascii="Arial" w:hAnsi="Arial" w:cs="Arial"/>
                <w:sz w:val="14"/>
                <w:szCs w:val="14"/>
                <w:lang w:val="es-CO"/>
              </w:rPr>
              <w:t>Imágenes</w:t>
            </w:r>
          </w:p>
          <w:p w:rsidR="0064166E" w:rsidRPr="0064166E" w:rsidRDefault="0064166E" w:rsidP="0064166E">
            <w:pPr>
              <w:rPr>
                <w:rFonts w:ascii="Arial" w:hAnsi="Arial" w:cs="Arial"/>
                <w:sz w:val="14"/>
                <w:szCs w:val="14"/>
                <w:lang w:val="es-CO"/>
              </w:rPr>
            </w:pPr>
          </w:p>
          <w:p w:rsidR="0064166E" w:rsidRPr="0064166E" w:rsidRDefault="0064166E" w:rsidP="0064166E">
            <w:pPr>
              <w:rPr>
                <w:rFonts w:ascii="Arial" w:hAnsi="Arial" w:cs="Arial"/>
                <w:sz w:val="14"/>
                <w:szCs w:val="14"/>
                <w:lang w:val="es-CO"/>
              </w:rPr>
            </w:pPr>
          </w:p>
          <w:p w:rsidR="0064166E" w:rsidRPr="0064166E" w:rsidRDefault="0064166E" w:rsidP="0064166E">
            <w:pPr>
              <w:rPr>
                <w:rFonts w:ascii="Arial" w:hAnsi="Arial" w:cs="Arial"/>
                <w:sz w:val="14"/>
                <w:szCs w:val="14"/>
                <w:lang w:val="es-CO"/>
              </w:rPr>
            </w:pPr>
          </w:p>
          <w:p w:rsidR="0064166E" w:rsidRPr="0064166E" w:rsidRDefault="0064166E" w:rsidP="0064166E">
            <w:pPr>
              <w:rPr>
                <w:rFonts w:ascii="Arial" w:hAnsi="Arial" w:cs="Arial"/>
                <w:sz w:val="14"/>
                <w:szCs w:val="14"/>
                <w:lang w:val="es-CO"/>
              </w:rPr>
            </w:pPr>
          </w:p>
          <w:p w:rsidR="0064166E" w:rsidRPr="0064166E" w:rsidRDefault="0064166E" w:rsidP="0064166E">
            <w:pPr>
              <w:rPr>
                <w:rFonts w:ascii="Arial" w:hAnsi="Arial" w:cs="Arial"/>
                <w:sz w:val="14"/>
                <w:szCs w:val="14"/>
                <w:lang w:val="es-CO"/>
              </w:rPr>
            </w:pPr>
          </w:p>
          <w:p w:rsidR="00FF5371" w:rsidRPr="0064166E" w:rsidRDefault="0064166E" w:rsidP="0064166E">
            <w:pPr>
              <w:rPr>
                <w:rFonts w:ascii="Arial" w:hAnsi="Arial" w:cs="Arial"/>
                <w:sz w:val="16"/>
                <w:szCs w:val="16"/>
                <w:lang w:val="es-CO"/>
              </w:rPr>
            </w:pPr>
            <w:r w:rsidRPr="0064166E">
              <w:rPr>
                <w:rFonts w:ascii="Arial" w:hAnsi="Arial" w:cs="Arial"/>
                <w:sz w:val="14"/>
                <w:szCs w:val="14"/>
                <w:lang w:val="es-CO"/>
              </w:rPr>
              <w:t>CD Grabadora</w:t>
            </w:r>
          </w:p>
        </w:tc>
        <w:tc>
          <w:tcPr>
            <w:tcW w:w="2181" w:type="dxa"/>
          </w:tcPr>
          <w:p w:rsidR="006A69E8" w:rsidRPr="00D57A33" w:rsidRDefault="006A69E8" w:rsidP="006A69E8">
            <w:pPr>
              <w:rPr>
                <w:rFonts w:ascii="Arial Narrow" w:hAnsi="Arial Narrow" w:cs="Arial"/>
                <w:sz w:val="14"/>
                <w:szCs w:val="14"/>
                <w:lang w:val="es-CO"/>
              </w:rPr>
            </w:pPr>
            <w:r w:rsidRPr="00D57A33">
              <w:rPr>
                <w:rFonts w:ascii="Arial Narrow" w:hAnsi="Arial Narrow" w:cs="Arial"/>
                <w:b/>
                <w:sz w:val="14"/>
                <w:szCs w:val="14"/>
                <w:lang w:val="es-CO"/>
              </w:rPr>
              <w:t>Modalidad</w:t>
            </w:r>
            <w:proofErr w:type="gramStart"/>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 xml:space="preserve"> Visual</w:t>
            </w:r>
            <w:proofErr w:type="gramEnd"/>
            <w:r w:rsidRPr="00D57A33">
              <w:rPr>
                <w:rFonts w:ascii="Arial Narrow" w:hAnsi="Arial Narrow" w:cs="Arial"/>
                <w:sz w:val="14"/>
                <w:szCs w:val="14"/>
                <w:lang w:val="es-CO"/>
              </w:rPr>
              <w:t xml:space="preserve"> , Kinestésica, Auditiva</w:t>
            </w:r>
            <w:r w:rsidR="00D57A33">
              <w:rPr>
                <w:rFonts w:ascii="Arial Narrow" w:hAnsi="Arial Narrow" w:cs="Arial"/>
                <w:sz w:val="14"/>
                <w:szCs w:val="14"/>
                <w:lang w:val="es-CO"/>
              </w:rPr>
              <w:t xml:space="preserve">. </w:t>
            </w:r>
            <w:r w:rsidRPr="00D57A33">
              <w:rPr>
                <w:rFonts w:ascii="Arial Narrow" w:hAnsi="Arial Narrow" w:cs="Arial"/>
                <w:b/>
                <w:sz w:val="14"/>
                <w:szCs w:val="14"/>
                <w:lang w:val="es-CO"/>
              </w:rPr>
              <w:t>Estilo</w:t>
            </w:r>
            <w:proofErr w:type="gramStart"/>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 xml:space="preserve"> Hábil</w:t>
            </w:r>
            <w:proofErr w:type="gramEnd"/>
            <w:r w:rsidRPr="00D57A33">
              <w:rPr>
                <w:rFonts w:ascii="Arial Narrow" w:hAnsi="Arial Narrow" w:cs="Arial"/>
                <w:sz w:val="14"/>
                <w:szCs w:val="14"/>
                <w:lang w:val="es-CO"/>
              </w:rPr>
              <w:t>, Comprensión, Auto expresivo</w:t>
            </w:r>
            <w:r w:rsidR="00D57A33">
              <w:rPr>
                <w:rFonts w:ascii="Arial Narrow" w:hAnsi="Arial Narrow" w:cs="Arial"/>
                <w:sz w:val="14"/>
                <w:szCs w:val="14"/>
                <w:lang w:val="es-CO"/>
              </w:rPr>
              <w:t xml:space="preserve">. </w:t>
            </w:r>
            <w:r w:rsidRPr="00D57A33">
              <w:rPr>
                <w:rFonts w:ascii="Arial Narrow" w:hAnsi="Arial Narrow" w:cs="Arial"/>
                <w:b/>
                <w:sz w:val="14"/>
                <w:szCs w:val="14"/>
                <w:lang w:val="es-CO"/>
              </w:rPr>
              <w:t xml:space="preserve">Inteligencia: </w:t>
            </w:r>
            <w:r w:rsidRPr="00D57A33">
              <w:rPr>
                <w:rFonts w:ascii="Arial Narrow" w:hAnsi="Arial Narrow" w:cs="Arial"/>
                <w:sz w:val="14"/>
                <w:szCs w:val="14"/>
                <w:lang w:val="es-CO"/>
              </w:rPr>
              <w:t xml:space="preserve"> Visual espacial, Verbal-lingüística, Kinestésica, Naturalista</w:t>
            </w:r>
          </w:p>
          <w:p w:rsidR="006A69E8" w:rsidRPr="00D57A33" w:rsidRDefault="006A69E8" w:rsidP="006A69E8">
            <w:pPr>
              <w:rPr>
                <w:rFonts w:ascii="Arial Narrow" w:hAnsi="Arial Narrow" w:cs="Arial"/>
                <w:b/>
                <w:sz w:val="14"/>
                <w:szCs w:val="14"/>
                <w:lang w:val="es-CO"/>
              </w:rPr>
            </w:pPr>
            <w:r w:rsidRPr="00D57A33">
              <w:rPr>
                <w:rFonts w:ascii="Arial Narrow" w:hAnsi="Arial Narrow" w:cs="Arial"/>
                <w:b/>
                <w:sz w:val="14"/>
                <w:szCs w:val="14"/>
                <w:lang w:val="es-CO"/>
              </w:rPr>
              <w:t>Evaluación:</w:t>
            </w:r>
            <w:r w:rsidRPr="00D57A33">
              <w:rPr>
                <w:rFonts w:ascii="Arial Narrow" w:hAnsi="Arial Narrow" w:cs="Arial"/>
                <w:sz w:val="14"/>
                <w:szCs w:val="14"/>
                <w:lang w:val="es-CO"/>
              </w:rPr>
              <w:t xml:space="preserve"> Formativa</w:t>
            </w:r>
            <w:r w:rsidR="00D57A33">
              <w:rPr>
                <w:rFonts w:ascii="Arial Narrow" w:hAnsi="Arial Narrow" w:cs="Arial"/>
                <w:sz w:val="14"/>
                <w:szCs w:val="14"/>
                <w:lang w:val="es-CO"/>
              </w:rPr>
              <w:t xml:space="preserve">. </w:t>
            </w:r>
            <w:r w:rsidRPr="00D57A33">
              <w:rPr>
                <w:rFonts w:ascii="Arial Narrow" w:hAnsi="Arial Narrow" w:cs="Arial"/>
                <w:b/>
                <w:sz w:val="14"/>
                <w:szCs w:val="14"/>
                <w:lang w:val="es-CO"/>
              </w:rPr>
              <w:t>Estrategia</w:t>
            </w:r>
            <w:proofErr w:type="gramStart"/>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 xml:space="preserve"> Tarea</w:t>
            </w:r>
            <w:proofErr w:type="gramEnd"/>
            <w:r w:rsidRPr="00D57A33">
              <w:rPr>
                <w:rFonts w:ascii="Arial Narrow" w:hAnsi="Arial Narrow" w:cs="Arial"/>
                <w:sz w:val="14"/>
                <w:szCs w:val="14"/>
                <w:lang w:val="es-CO"/>
              </w:rPr>
              <w:t xml:space="preserve"> abierta</w:t>
            </w:r>
            <w:r w:rsidR="00D57A33">
              <w:rPr>
                <w:rFonts w:ascii="Arial Narrow" w:hAnsi="Arial Narrow" w:cs="Arial"/>
                <w:sz w:val="14"/>
                <w:szCs w:val="14"/>
                <w:lang w:val="es-CO"/>
              </w:rPr>
              <w:t xml:space="preserve">. </w:t>
            </w:r>
            <w:r w:rsidRPr="00D57A33">
              <w:rPr>
                <w:rFonts w:ascii="Arial Narrow" w:hAnsi="Arial Narrow" w:cs="Arial"/>
                <w:b/>
                <w:sz w:val="14"/>
                <w:szCs w:val="14"/>
                <w:lang w:val="es-CO"/>
              </w:rPr>
              <w:t>Herramienta</w:t>
            </w:r>
            <w:proofErr w:type="gramStart"/>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 xml:space="preserve"> Lista</w:t>
            </w:r>
            <w:proofErr w:type="gramEnd"/>
            <w:r w:rsidRPr="00D57A33">
              <w:rPr>
                <w:rFonts w:ascii="Arial Narrow" w:hAnsi="Arial Narrow" w:cs="Arial"/>
                <w:sz w:val="14"/>
                <w:szCs w:val="14"/>
                <w:lang w:val="es-CO"/>
              </w:rPr>
              <w:t xml:space="preserve"> de chequeo</w:t>
            </w:r>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Anecdotario</w:t>
            </w:r>
            <w:r w:rsidR="00D57A33">
              <w:rPr>
                <w:rFonts w:ascii="Arial Narrow" w:hAnsi="Arial Narrow" w:cs="Arial"/>
                <w:sz w:val="14"/>
                <w:szCs w:val="14"/>
                <w:lang w:val="es-CO"/>
              </w:rPr>
              <w:t xml:space="preserve">. </w:t>
            </w:r>
            <w:proofErr w:type="spellStart"/>
            <w:r w:rsidR="00D57A33">
              <w:rPr>
                <w:rFonts w:ascii="Arial Narrow" w:hAnsi="Arial Narrow" w:cs="Arial"/>
                <w:b/>
                <w:sz w:val="14"/>
                <w:szCs w:val="14"/>
                <w:lang w:val="es-CO"/>
              </w:rPr>
              <w:t>Agrup</w:t>
            </w:r>
            <w:proofErr w:type="spellEnd"/>
            <w:r w:rsidRPr="00D57A33">
              <w:rPr>
                <w:rFonts w:ascii="Arial Narrow" w:hAnsi="Arial Narrow" w:cs="Arial"/>
                <w:b/>
                <w:sz w:val="14"/>
                <w:szCs w:val="14"/>
                <w:lang w:val="es-CO"/>
              </w:rPr>
              <w:t>:</w:t>
            </w:r>
            <w:r w:rsidR="00D57A33">
              <w:rPr>
                <w:rFonts w:ascii="Arial Narrow" w:hAnsi="Arial Narrow" w:cs="Arial"/>
                <w:b/>
                <w:sz w:val="14"/>
                <w:szCs w:val="14"/>
                <w:lang w:val="es-CO"/>
              </w:rPr>
              <w:t xml:space="preserve"> </w:t>
            </w:r>
            <w:r w:rsidRPr="00D57A33">
              <w:rPr>
                <w:rFonts w:ascii="Arial Narrow" w:hAnsi="Arial Narrow" w:cs="Arial"/>
                <w:sz w:val="14"/>
                <w:szCs w:val="14"/>
                <w:lang w:val="es-CO"/>
              </w:rPr>
              <w:t>Individual</w:t>
            </w:r>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Medio grupo</w:t>
            </w:r>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Todo el grupo</w:t>
            </w:r>
          </w:p>
          <w:p w:rsidR="00670DDD" w:rsidRDefault="006A69E8" w:rsidP="00535D9B">
            <w:pPr>
              <w:rPr>
                <w:rFonts w:ascii="Arial" w:hAnsi="Arial" w:cs="Arial"/>
                <w:sz w:val="14"/>
                <w:szCs w:val="14"/>
                <w:lang w:val="es-CO"/>
              </w:rPr>
            </w:pPr>
            <w:r w:rsidRPr="00D57A33">
              <w:rPr>
                <w:rFonts w:ascii="Arial Narrow" w:hAnsi="Arial Narrow" w:cs="Arial"/>
                <w:b/>
                <w:sz w:val="14"/>
                <w:szCs w:val="14"/>
                <w:lang w:val="es-CO"/>
              </w:rPr>
              <w:t>Grupo pequeño</w:t>
            </w:r>
            <w:r w:rsidR="00D57A33">
              <w:rPr>
                <w:rFonts w:ascii="Arial Narrow" w:hAnsi="Arial Narrow" w:cs="Arial"/>
                <w:b/>
                <w:sz w:val="14"/>
                <w:szCs w:val="14"/>
                <w:lang w:val="es-CO"/>
              </w:rPr>
              <w:t>:</w:t>
            </w:r>
            <w:r w:rsidRPr="00D57A33">
              <w:rPr>
                <w:rFonts w:ascii="Arial Narrow" w:hAnsi="Arial Narrow" w:cs="Arial"/>
                <w:b/>
                <w:sz w:val="14"/>
                <w:szCs w:val="14"/>
                <w:lang w:val="es-CO"/>
              </w:rPr>
              <w:t xml:space="preserve"> </w:t>
            </w:r>
            <w:r w:rsidRPr="00D57A33">
              <w:rPr>
                <w:rFonts w:ascii="Arial Narrow" w:hAnsi="Arial Narrow" w:cs="Arial"/>
                <w:sz w:val="14"/>
                <w:szCs w:val="14"/>
                <w:lang w:val="es-CO"/>
              </w:rPr>
              <w:t>Paralelo</w:t>
            </w:r>
          </w:p>
          <w:p w:rsidR="00670DDD" w:rsidRDefault="00670DDD" w:rsidP="00670DDD">
            <w:pPr>
              <w:rPr>
                <w:rFonts w:ascii="Arial" w:hAnsi="Arial" w:cs="Arial"/>
                <w:sz w:val="14"/>
                <w:szCs w:val="14"/>
                <w:lang w:val="es-CO"/>
              </w:rPr>
            </w:pPr>
          </w:p>
          <w:p w:rsidR="00D67814" w:rsidRDefault="00670DDD" w:rsidP="00C32D86">
            <w:pPr>
              <w:rPr>
                <w:rFonts w:ascii="Arial" w:hAnsi="Arial" w:cs="Arial"/>
                <w:sz w:val="14"/>
                <w:szCs w:val="14"/>
                <w:lang w:val="es-CO"/>
              </w:rPr>
            </w:pPr>
            <w:r w:rsidRPr="00C32D86">
              <w:rPr>
                <w:rFonts w:ascii="Arial Narrow" w:hAnsi="Arial Narrow" w:cs="Arial"/>
                <w:b/>
                <w:sz w:val="14"/>
                <w:szCs w:val="14"/>
                <w:lang w:val="es-CO"/>
              </w:rPr>
              <w:t>Modalidad</w:t>
            </w:r>
            <w:proofErr w:type="gramStart"/>
            <w:r w:rsidRPr="00C32D86">
              <w:rPr>
                <w:rFonts w:ascii="Arial Narrow" w:hAnsi="Arial Narrow" w:cs="Arial"/>
                <w:b/>
                <w:sz w:val="14"/>
                <w:szCs w:val="14"/>
                <w:lang w:val="es-CO"/>
              </w:rPr>
              <w:t xml:space="preserve">: </w:t>
            </w:r>
            <w:r w:rsidRPr="00C32D86">
              <w:rPr>
                <w:rFonts w:ascii="Arial Narrow" w:hAnsi="Arial Narrow" w:cs="Arial"/>
                <w:sz w:val="14"/>
                <w:szCs w:val="14"/>
                <w:lang w:val="es-CO"/>
              </w:rPr>
              <w:t xml:space="preserve"> Visual</w:t>
            </w:r>
            <w:proofErr w:type="gramEnd"/>
            <w:r w:rsidRPr="00C32D86">
              <w:rPr>
                <w:rFonts w:ascii="Arial Narrow" w:hAnsi="Arial Narrow" w:cs="Arial"/>
                <w:sz w:val="14"/>
                <w:szCs w:val="14"/>
                <w:lang w:val="es-CO"/>
              </w:rPr>
              <w:t xml:space="preserve"> , Kinestésica, Auditiva</w:t>
            </w:r>
            <w:r w:rsidR="00C32D86" w:rsidRPr="00C32D86">
              <w:rPr>
                <w:rFonts w:ascii="Arial Narrow" w:hAnsi="Arial Narrow" w:cs="Arial"/>
                <w:sz w:val="14"/>
                <w:szCs w:val="14"/>
                <w:lang w:val="es-CO"/>
              </w:rPr>
              <w:t xml:space="preserve">. </w:t>
            </w:r>
            <w:r w:rsidRPr="00C32D86">
              <w:rPr>
                <w:rFonts w:ascii="Arial Narrow" w:hAnsi="Arial Narrow" w:cs="Arial"/>
                <w:b/>
                <w:sz w:val="14"/>
                <w:szCs w:val="14"/>
                <w:lang w:val="es-CO"/>
              </w:rPr>
              <w:t>Estilo</w:t>
            </w:r>
            <w:proofErr w:type="gramStart"/>
            <w:r w:rsidRPr="00C32D86">
              <w:rPr>
                <w:rFonts w:ascii="Arial Narrow" w:hAnsi="Arial Narrow" w:cs="Arial"/>
                <w:b/>
                <w:sz w:val="14"/>
                <w:szCs w:val="14"/>
                <w:lang w:val="es-CO"/>
              </w:rPr>
              <w:t xml:space="preserve">: </w:t>
            </w:r>
            <w:r w:rsidRPr="00C32D86">
              <w:rPr>
                <w:rFonts w:ascii="Arial Narrow" w:hAnsi="Arial Narrow" w:cs="Arial"/>
                <w:sz w:val="14"/>
                <w:szCs w:val="14"/>
                <w:lang w:val="es-CO"/>
              </w:rPr>
              <w:t xml:space="preserve"> Háb</w:t>
            </w:r>
            <w:r w:rsidR="00C32D86" w:rsidRPr="00C32D86">
              <w:rPr>
                <w:rFonts w:ascii="Arial Narrow" w:hAnsi="Arial Narrow" w:cs="Arial"/>
                <w:sz w:val="14"/>
                <w:szCs w:val="14"/>
                <w:lang w:val="es-CO"/>
              </w:rPr>
              <w:t>il</w:t>
            </w:r>
            <w:proofErr w:type="gramEnd"/>
            <w:r w:rsidR="00C32D86" w:rsidRPr="00C32D86">
              <w:rPr>
                <w:rFonts w:ascii="Arial Narrow" w:hAnsi="Arial Narrow" w:cs="Arial"/>
                <w:sz w:val="14"/>
                <w:szCs w:val="14"/>
                <w:lang w:val="es-CO"/>
              </w:rPr>
              <w:t xml:space="preserve">, </w:t>
            </w:r>
            <w:r w:rsidRPr="00C32D86">
              <w:rPr>
                <w:rFonts w:ascii="Arial Narrow" w:hAnsi="Arial Narrow" w:cs="Arial"/>
                <w:sz w:val="14"/>
                <w:szCs w:val="14"/>
                <w:lang w:val="es-CO"/>
              </w:rPr>
              <w:t>Comprensión</w:t>
            </w:r>
            <w:r w:rsidR="00C32D86" w:rsidRPr="00C32D86">
              <w:rPr>
                <w:rFonts w:ascii="Arial Narrow" w:hAnsi="Arial Narrow" w:cs="Arial"/>
                <w:sz w:val="14"/>
                <w:szCs w:val="14"/>
                <w:lang w:val="es-CO"/>
              </w:rPr>
              <w:t xml:space="preserve">. </w:t>
            </w:r>
            <w:r w:rsidRPr="00C32D86">
              <w:rPr>
                <w:rFonts w:ascii="Arial Narrow" w:hAnsi="Arial Narrow" w:cs="Arial"/>
                <w:b/>
                <w:sz w:val="14"/>
                <w:szCs w:val="14"/>
                <w:lang w:val="es-CO"/>
              </w:rPr>
              <w:t>Inteligencia</w:t>
            </w:r>
            <w:proofErr w:type="gramStart"/>
            <w:r w:rsidRPr="00C32D86">
              <w:rPr>
                <w:rFonts w:ascii="Arial Narrow" w:hAnsi="Arial Narrow" w:cs="Arial"/>
                <w:b/>
                <w:sz w:val="14"/>
                <w:szCs w:val="14"/>
                <w:lang w:val="es-CO"/>
              </w:rPr>
              <w:t xml:space="preserve">: </w:t>
            </w:r>
            <w:r w:rsidRPr="00C32D86">
              <w:rPr>
                <w:rFonts w:ascii="Arial Narrow" w:hAnsi="Arial Narrow" w:cs="Arial"/>
                <w:sz w:val="14"/>
                <w:szCs w:val="14"/>
                <w:lang w:val="es-CO"/>
              </w:rPr>
              <w:t xml:space="preserve"> Visual</w:t>
            </w:r>
            <w:proofErr w:type="gramEnd"/>
            <w:r w:rsidRPr="00C32D86">
              <w:rPr>
                <w:rFonts w:ascii="Arial Narrow" w:hAnsi="Arial Narrow" w:cs="Arial"/>
                <w:sz w:val="14"/>
                <w:szCs w:val="14"/>
                <w:lang w:val="es-CO"/>
              </w:rPr>
              <w:t xml:space="preserve"> espacial, V</w:t>
            </w:r>
            <w:r w:rsidR="00C32D86" w:rsidRPr="00C32D86">
              <w:rPr>
                <w:rFonts w:ascii="Arial Narrow" w:hAnsi="Arial Narrow" w:cs="Arial"/>
                <w:sz w:val="14"/>
                <w:szCs w:val="14"/>
                <w:lang w:val="es-CO"/>
              </w:rPr>
              <w:t>erbal-lingüística, Kinestésica</w:t>
            </w:r>
            <w:r w:rsidR="00C32D86">
              <w:rPr>
                <w:rFonts w:ascii="Arial Narrow" w:hAnsi="Arial Narrow" w:cs="Arial"/>
                <w:sz w:val="14"/>
                <w:szCs w:val="14"/>
                <w:lang w:val="es-CO"/>
              </w:rPr>
              <w:t xml:space="preserve">. </w:t>
            </w:r>
            <w:r w:rsidRPr="00C32D86">
              <w:rPr>
                <w:rFonts w:ascii="Arial Narrow" w:hAnsi="Arial Narrow" w:cs="Arial"/>
                <w:b/>
                <w:sz w:val="14"/>
                <w:szCs w:val="14"/>
                <w:lang w:val="es-CO"/>
              </w:rPr>
              <w:t>Evaluación</w:t>
            </w:r>
            <w:proofErr w:type="gramStart"/>
            <w:r w:rsidRPr="00C32D86">
              <w:rPr>
                <w:rFonts w:ascii="Arial Narrow" w:hAnsi="Arial Narrow" w:cs="Arial"/>
                <w:b/>
                <w:sz w:val="14"/>
                <w:szCs w:val="14"/>
                <w:lang w:val="es-CO"/>
              </w:rPr>
              <w:t xml:space="preserve">: </w:t>
            </w:r>
            <w:r w:rsidRPr="00C32D86">
              <w:rPr>
                <w:rFonts w:ascii="Arial Narrow" w:hAnsi="Arial Narrow" w:cs="Arial"/>
                <w:sz w:val="14"/>
                <w:szCs w:val="14"/>
                <w:lang w:val="es-CO"/>
              </w:rPr>
              <w:t xml:space="preserve"> Diagnóstica</w:t>
            </w:r>
            <w:proofErr w:type="gramEnd"/>
            <w:r w:rsidR="00C32D86">
              <w:rPr>
                <w:rFonts w:ascii="Arial Narrow" w:hAnsi="Arial Narrow" w:cs="Arial"/>
                <w:sz w:val="14"/>
                <w:szCs w:val="14"/>
                <w:lang w:val="es-CO"/>
              </w:rPr>
              <w:t xml:space="preserve">. </w:t>
            </w:r>
            <w:r w:rsidRPr="00C32D86">
              <w:rPr>
                <w:rFonts w:ascii="Arial Narrow" w:hAnsi="Arial Narrow" w:cs="Arial"/>
                <w:b/>
                <w:sz w:val="14"/>
                <w:szCs w:val="14"/>
                <w:lang w:val="es-CO"/>
              </w:rPr>
              <w:t>Estrategia</w:t>
            </w:r>
            <w:proofErr w:type="gramStart"/>
            <w:r w:rsidRPr="00C32D86">
              <w:rPr>
                <w:rFonts w:ascii="Arial Narrow" w:hAnsi="Arial Narrow" w:cs="Arial"/>
                <w:b/>
                <w:sz w:val="14"/>
                <w:szCs w:val="14"/>
                <w:lang w:val="es-CO"/>
              </w:rPr>
              <w:t xml:space="preserve">: </w:t>
            </w:r>
            <w:r w:rsidRPr="00C32D86">
              <w:rPr>
                <w:rFonts w:ascii="Arial Narrow" w:hAnsi="Arial Narrow" w:cs="Arial"/>
                <w:sz w:val="14"/>
                <w:szCs w:val="14"/>
                <w:lang w:val="es-CO"/>
              </w:rPr>
              <w:t xml:space="preserve"> Tarea</w:t>
            </w:r>
            <w:proofErr w:type="gramEnd"/>
            <w:r w:rsidRPr="00C32D86">
              <w:rPr>
                <w:rFonts w:ascii="Arial Narrow" w:hAnsi="Arial Narrow" w:cs="Arial"/>
                <w:sz w:val="14"/>
                <w:szCs w:val="14"/>
                <w:lang w:val="es-CO"/>
              </w:rPr>
              <w:t xml:space="preserve"> abierta</w:t>
            </w:r>
            <w:r w:rsidR="00C32D86">
              <w:rPr>
                <w:rFonts w:ascii="Arial Narrow" w:hAnsi="Arial Narrow" w:cs="Arial"/>
                <w:sz w:val="14"/>
                <w:szCs w:val="14"/>
                <w:lang w:val="es-CO"/>
              </w:rPr>
              <w:t xml:space="preserve">. </w:t>
            </w:r>
            <w:r w:rsidRPr="00C32D86">
              <w:rPr>
                <w:rFonts w:ascii="Arial Narrow" w:hAnsi="Arial Narrow" w:cs="Arial"/>
                <w:b/>
                <w:sz w:val="14"/>
                <w:szCs w:val="14"/>
                <w:lang w:val="es-CO"/>
              </w:rPr>
              <w:t>Herramienta</w:t>
            </w:r>
            <w:proofErr w:type="gramStart"/>
            <w:r w:rsidRPr="00C32D86">
              <w:rPr>
                <w:rFonts w:ascii="Arial Narrow" w:hAnsi="Arial Narrow" w:cs="Arial"/>
                <w:b/>
                <w:sz w:val="14"/>
                <w:szCs w:val="14"/>
                <w:lang w:val="es-CO"/>
              </w:rPr>
              <w:t xml:space="preserve">: </w:t>
            </w:r>
            <w:r w:rsidRPr="00C32D86">
              <w:rPr>
                <w:rFonts w:ascii="Arial Narrow" w:hAnsi="Arial Narrow" w:cs="Arial"/>
                <w:sz w:val="14"/>
                <w:szCs w:val="14"/>
                <w:lang w:val="es-CO"/>
              </w:rPr>
              <w:t xml:space="preserve"> Anecdotario</w:t>
            </w:r>
            <w:proofErr w:type="gramEnd"/>
            <w:r w:rsidRPr="00C32D86">
              <w:rPr>
                <w:rFonts w:ascii="Arial Narrow" w:hAnsi="Arial Narrow" w:cs="Arial"/>
                <w:b/>
                <w:sz w:val="14"/>
                <w:szCs w:val="14"/>
                <w:lang w:val="es-CO"/>
              </w:rPr>
              <w:t xml:space="preserve">, Agrupamiento: </w:t>
            </w:r>
            <w:r w:rsidRPr="00C32D86">
              <w:rPr>
                <w:rFonts w:ascii="Arial Narrow" w:hAnsi="Arial Narrow" w:cs="Arial"/>
                <w:sz w:val="14"/>
                <w:szCs w:val="14"/>
                <w:lang w:val="es-CO"/>
              </w:rPr>
              <w:t xml:space="preserve"> Parejas</w:t>
            </w:r>
            <w:r w:rsidRPr="00C32D86">
              <w:rPr>
                <w:rFonts w:ascii="Arial Narrow" w:hAnsi="Arial Narrow" w:cs="Arial"/>
                <w:b/>
                <w:sz w:val="14"/>
                <w:szCs w:val="14"/>
                <w:lang w:val="es-CO"/>
              </w:rPr>
              <w:t xml:space="preserve">, </w:t>
            </w:r>
            <w:r w:rsidRPr="00C32D86">
              <w:rPr>
                <w:rFonts w:ascii="Arial Narrow" w:hAnsi="Arial Narrow" w:cs="Arial"/>
                <w:sz w:val="14"/>
                <w:szCs w:val="14"/>
                <w:lang w:val="es-CO"/>
              </w:rPr>
              <w:t>Medio grupo</w:t>
            </w:r>
            <w:r w:rsidR="00C32D86">
              <w:rPr>
                <w:rFonts w:ascii="Arial Narrow" w:hAnsi="Arial Narrow" w:cs="Arial"/>
                <w:sz w:val="14"/>
                <w:szCs w:val="14"/>
                <w:lang w:val="es-CO"/>
              </w:rPr>
              <w:t xml:space="preserve">. </w:t>
            </w:r>
            <w:r w:rsidRPr="00C32D86">
              <w:rPr>
                <w:rFonts w:ascii="Arial Narrow" w:hAnsi="Arial Narrow" w:cs="Arial"/>
                <w:b/>
                <w:sz w:val="14"/>
                <w:szCs w:val="14"/>
                <w:lang w:val="es-CO"/>
              </w:rPr>
              <w:t xml:space="preserve">Grupo pequeño </w:t>
            </w:r>
            <w:r w:rsidRPr="00C32D86">
              <w:rPr>
                <w:rFonts w:ascii="Arial Narrow" w:hAnsi="Arial Narrow" w:cs="Arial"/>
                <w:sz w:val="14"/>
                <w:szCs w:val="14"/>
                <w:lang w:val="es-CO"/>
              </w:rPr>
              <w:t>Paralelo</w:t>
            </w:r>
            <w:r w:rsidR="00374D87">
              <w:rPr>
                <w:rFonts w:ascii="Arial Narrow" w:hAnsi="Arial Narrow" w:cs="Arial"/>
                <w:sz w:val="14"/>
                <w:szCs w:val="14"/>
                <w:lang w:val="es-CO"/>
              </w:rPr>
              <w:t>, estación.</w:t>
            </w:r>
          </w:p>
          <w:p w:rsidR="00D67814" w:rsidRDefault="00D67814" w:rsidP="00D67814">
            <w:pPr>
              <w:rPr>
                <w:rFonts w:ascii="Arial" w:hAnsi="Arial" w:cs="Arial"/>
                <w:sz w:val="14"/>
                <w:szCs w:val="14"/>
                <w:lang w:val="es-CO"/>
              </w:rPr>
            </w:pPr>
          </w:p>
          <w:p w:rsidR="00D67814" w:rsidRPr="00E30B4B" w:rsidRDefault="00D67814" w:rsidP="00D67814">
            <w:pPr>
              <w:rPr>
                <w:rFonts w:ascii="Arial Narrow" w:hAnsi="Arial Narrow" w:cs="Arial"/>
                <w:sz w:val="14"/>
                <w:szCs w:val="14"/>
                <w:lang w:val="es-CO"/>
              </w:rPr>
            </w:pPr>
            <w:r w:rsidRPr="00E30B4B">
              <w:rPr>
                <w:rFonts w:ascii="Arial Narrow" w:hAnsi="Arial Narrow" w:cs="Arial"/>
                <w:b/>
                <w:sz w:val="14"/>
                <w:szCs w:val="14"/>
                <w:lang w:val="es-CO"/>
              </w:rPr>
              <w:t xml:space="preserve">Modalidad: </w:t>
            </w:r>
            <w:r w:rsidRPr="00E30B4B">
              <w:rPr>
                <w:rFonts w:ascii="Arial Narrow" w:hAnsi="Arial Narrow" w:cs="Arial"/>
                <w:sz w:val="14"/>
                <w:szCs w:val="14"/>
                <w:lang w:val="es-CO"/>
              </w:rPr>
              <w:t xml:space="preserve"> Visual , Kinestésica, Auditiva</w:t>
            </w:r>
            <w:r w:rsidR="00E30B4B">
              <w:rPr>
                <w:rFonts w:ascii="Arial Narrow" w:hAnsi="Arial Narrow" w:cs="Arial"/>
                <w:sz w:val="14"/>
                <w:szCs w:val="14"/>
                <w:lang w:val="es-CO"/>
              </w:rPr>
              <w:t xml:space="preserve"> </w:t>
            </w:r>
            <w:r w:rsidRPr="00E30B4B">
              <w:rPr>
                <w:rFonts w:ascii="Arial Narrow" w:hAnsi="Arial Narrow" w:cs="Arial"/>
                <w:b/>
                <w:sz w:val="14"/>
                <w:szCs w:val="14"/>
                <w:lang w:val="es-CO"/>
              </w:rPr>
              <w:t xml:space="preserve">Estilo: </w:t>
            </w:r>
            <w:r w:rsidRPr="00E30B4B">
              <w:rPr>
                <w:rFonts w:ascii="Arial Narrow" w:hAnsi="Arial Narrow" w:cs="Arial"/>
                <w:sz w:val="14"/>
                <w:szCs w:val="14"/>
                <w:lang w:val="es-CO"/>
              </w:rPr>
              <w:t xml:space="preserve"> Hábil, Comprensión, </w:t>
            </w:r>
            <w:r w:rsidRPr="00E30B4B">
              <w:rPr>
                <w:rFonts w:ascii="Arial Narrow" w:hAnsi="Arial Narrow" w:cs="Arial"/>
                <w:b/>
                <w:sz w:val="14"/>
                <w:szCs w:val="14"/>
                <w:lang w:val="es-CO"/>
              </w:rPr>
              <w:t xml:space="preserve">Inteligencia: </w:t>
            </w:r>
            <w:r w:rsidRPr="00E30B4B">
              <w:rPr>
                <w:rFonts w:ascii="Arial Narrow" w:hAnsi="Arial Narrow" w:cs="Arial"/>
                <w:sz w:val="14"/>
                <w:szCs w:val="14"/>
                <w:lang w:val="es-CO"/>
              </w:rPr>
              <w:t xml:space="preserve"> Visual espacial, Verbal-lingüística, Kinestésica, Lógico matemática</w:t>
            </w:r>
            <w:r w:rsidR="001402BA" w:rsidRPr="00E30B4B">
              <w:rPr>
                <w:rFonts w:ascii="Arial Narrow" w:hAnsi="Arial Narrow" w:cs="Arial"/>
                <w:sz w:val="14"/>
                <w:szCs w:val="14"/>
                <w:lang w:val="es-CO"/>
              </w:rPr>
              <w:t xml:space="preserve"> </w:t>
            </w:r>
            <w:r w:rsidRPr="00E30B4B">
              <w:rPr>
                <w:rFonts w:ascii="Arial Narrow" w:hAnsi="Arial Narrow" w:cs="Arial"/>
                <w:b/>
                <w:sz w:val="14"/>
                <w:szCs w:val="14"/>
                <w:lang w:val="es-CO"/>
              </w:rPr>
              <w:t xml:space="preserve">Evaluación: </w:t>
            </w:r>
            <w:r w:rsidRPr="00E30B4B">
              <w:rPr>
                <w:rFonts w:ascii="Arial Narrow" w:hAnsi="Arial Narrow" w:cs="Arial"/>
                <w:sz w:val="14"/>
                <w:szCs w:val="14"/>
                <w:lang w:val="es-CO"/>
              </w:rPr>
              <w:t xml:space="preserve"> </w:t>
            </w:r>
            <w:r w:rsidR="001402BA" w:rsidRPr="00E30B4B">
              <w:rPr>
                <w:rFonts w:ascii="Arial Narrow" w:hAnsi="Arial Narrow" w:cs="Arial"/>
                <w:sz w:val="14"/>
                <w:szCs w:val="14"/>
                <w:lang w:val="es-CO"/>
              </w:rPr>
              <w:t>Formativa</w:t>
            </w:r>
          </w:p>
          <w:p w:rsidR="00D67814" w:rsidRPr="00E30B4B" w:rsidRDefault="00D67814" w:rsidP="00D67814">
            <w:pPr>
              <w:rPr>
                <w:rFonts w:ascii="Arial Narrow" w:hAnsi="Arial Narrow" w:cs="Arial"/>
                <w:b/>
                <w:sz w:val="14"/>
                <w:szCs w:val="14"/>
                <w:lang w:val="es-CO"/>
              </w:rPr>
            </w:pPr>
            <w:r w:rsidRPr="00E30B4B">
              <w:rPr>
                <w:rFonts w:ascii="Arial Narrow" w:hAnsi="Arial Narrow" w:cs="Arial"/>
                <w:b/>
                <w:sz w:val="14"/>
                <w:szCs w:val="14"/>
                <w:lang w:val="es-CO"/>
              </w:rPr>
              <w:t xml:space="preserve">Estrategia: </w:t>
            </w:r>
            <w:r w:rsidRPr="00E30B4B">
              <w:rPr>
                <w:rFonts w:ascii="Arial Narrow" w:hAnsi="Arial Narrow" w:cs="Arial"/>
                <w:sz w:val="14"/>
                <w:szCs w:val="14"/>
                <w:lang w:val="es-CO"/>
              </w:rPr>
              <w:t xml:space="preserve"> Observación</w:t>
            </w:r>
            <w:r w:rsidR="00E30B4B">
              <w:rPr>
                <w:rFonts w:ascii="Arial Narrow" w:hAnsi="Arial Narrow" w:cs="Arial"/>
                <w:sz w:val="14"/>
                <w:szCs w:val="14"/>
                <w:lang w:val="es-CO"/>
              </w:rPr>
              <w:t xml:space="preserve"> </w:t>
            </w:r>
            <w:r w:rsidRPr="00E30B4B">
              <w:rPr>
                <w:rFonts w:ascii="Arial Narrow" w:hAnsi="Arial Narrow" w:cs="Arial"/>
                <w:b/>
                <w:sz w:val="14"/>
                <w:szCs w:val="14"/>
                <w:lang w:val="es-CO"/>
              </w:rPr>
              <w:t xml:space="preserve">Herramienta: </w:t>
            </w:r>
            <w:r w:rsidRPr="00E30B4B">
              <w:rPr>
                <w:rFonts w:ascii="Arial Narrow" w:hAnsi="Arial Narrow" w:cs="Arial"/>
                <w:sz w:val="14"/>
                <w:szCs w:val="14"/>
                <w:lang w:val="es-CO"/>
              </w:rPr>
              <w:t xml:space="preserve"> Lista de chequeo</w:t>
            </w:r>
            <w:r w:rsidRPr="00E30B4B">
              <w:rPr>
                <w:rFonts w:ascii="Arial Narrow" w:hAnsi="Arial Narrow" w:cs="Arial"/>
                <w:b/>
                <w:sz w:val="14"/>
                <w:szCs w:val="14"/>
                <w:lang w:val="es-CO"/>
              </w:rPr>
              <w:t xml:space="preserve">, Agrupamiento: </w:t>
            </w:r>
            <w:r w:rsidRPr="00E30B4B">
              <w:rPr>
                <w:rFonts w:ascii="Arial Narrow" w:hAnsi="Arial Narrow" w:cs="Arial"/>
                <w:sz w:val="14"/>
                <w:szCs w:val="14"/>
                <w:lang w:val="es-CO"/>
              </w:rPr>
              <w:t>Todo el grupo</w:t>
            </w:r>
          </w:p>
          <w:p w:rsidR="00E30B4B" w:rsidRDefault="00E30B4B" w:rsidP="00D67814">
            <w:pPr>
              <w:rPr>
                <w:rFonts w:ascii="Arial" w:hAnsi="Arial" w:cs="Arial"/>
                <w:sz w:val="14"/>
                <w:szCs w:val="14"/>
                <w:lang w:val="es-CO"/>
              </w:rPr>
            </w:pPr>
          </w:p>
          <w:p w:rsidR="00E30B4B" w:rsidRDefault="00E30B4B" w:rsidP="00E30B4B">
            <w:pPr>
              <w:rPr>
                <w:rFonts w:ascii="Arial" w:hAnsi="Arial" w:cs="Arial"/>
                <w:sz w:val="14"/>
                <w:szCs w:val="14"/>
                <w:lang w:val="es-CO"/>
              </w:rPr>
            </w:pPr>
          </w:p>
          <w:p w:rsidR="00E30B4B" w:rsidRPr="00E30B4B" w:rsidRDefault="00E30B4B" w:rsidP="00E30B4B">
            <w:pPr>
              <w:rPr>
                <w:rFonts w:ascii="Arial Narrow" w:hAnsi="Arial Narrow" w:cs="Arial"/>
                <w:sz w:val="14"/>
                <w:szCs w:val="14"/>
                <w:lang w:val="es-CO"/>
              </w:rPr>
            </w:pPr>
            <w:r w:rsidRPr="00E30B4B">
              <w:rPr>
                <w:rFonts w:ascii="Arial Narrow" w:hAnsi="Arial Narrow" w:cs="Arial"/>
                <w:b/>
                <w:sz w:val="14"/>
                <w:szCs w:val="14"/>
                <w:lang w:val="es-CO"/>
              </w:rPr>
              <w:t xml:space="preserve">Modalidad: </w:t>
            </w:r>
            <w:r w:rsidRPr="00E30B4B">
              <w:rPr>
                <w:rFonts w:ascii="Arial Narrow" w:hAnsi="Arial Narrow" w:cs="Arial"/>
                <w:sz w:val="14"/>
                <w:szCs w:val="14"/>
                <w:lang w:val="es-CO"/>
              </w:rPr>
              <w:t xml:space="preserve"> Visual , Kinestésica, Auditiva</w:t>
            </w:r>
          </w:p>
          <w:p w:rsidR="00E30B4B" w:rsidRPr="00E30B4B" w:rsidRDefault="00E30B4B" w:rsidP="00E30B4B">
            <w:pPr>
              <w:rPr>
                <w:rFonts w:ascii="Arial Narrow" w:hAnsi="Arial Narrow" w:cs="Arial"/>
                <w:sz w:val="14"/>
                <w:szCs w:val="14"/>
                <w:lang w:val="es-CO"/>
              </w:rPr>
            </w:pPr>
            <w:r w:rsidRPr="00E30B4B">
              <w:rPr>
                <w:rFonts w:ascii="Arial Narrow" w:hAnsi="Arial Narrow" w:cs="Arial"/>
                <w:b/>
                <w:sz w:val="14"/>
                <w:szCs w:val="14"/>
                <w:lang w:val="es-CO"/>
              </w:rPr>
              <w:t xml:space="preserve">Estilo: </w:t>
            </w:r>
            <w:r w:rsidRPr="00E30B4B">
              <w:rPr>
                <w:rFonts w:ascii="Arial Narrow" w:hAnsi="Arial Narrow" w:cs="Arial"/>
                <w:sz w:val="14"/>
                <w:szCs w:val="14"/>
                <w:lang w:val="es-CO"/>
              </w:rPr>
              <w:t xml:space="preserve"> Hábil, Comprensión, </w:t>
            </w:r>
            <w:r w:rsidRPr="00E30B4B">
              <w:rPr>
                <w:rFonts w:ascii="Arial Narrow" w:hAnsi="Arial Narrow" w:cs="Arial"/>
                <w:b/>
                <w:sz w:val="14"/>
                <w:szCs w:val="14"/>
                <w:lang w:val="es-CO"/>
              </w:rPr>
              <w:t xml:space="preserve">Inteligencia: </w:t>
            </w:r>
            <w:r w:rsidRPr="00E30B4B">
              <w:rPr>
                <w:rFonts w:ascii="Arial Narrow" w:hAnsi="Arial Narrow" w:cs="Arial"/>
                <w:sz w:val="14"/>
                <w:szCs w:val="14"/>
                <w:lang w:val="es-CO"/>
              </w:rPr>
              <w:t xml:space="preserve"> Verbal-lingüística, Kinestésica</w:t>
            </w:r>
            <w:r w:rsidRPr="00E30B4B">
              <w:rPr>
                <w:rFonts w:ascii="Arial Narrow" w:hAnsi="Arial Narrow" w:cs="Arial"/>
                <w:sz w:val="14"/>
                <w:szCs w:val="14"/>
                <w:lang w:val="es-CO"/>
              </w:rPr>
              <w:t xml:space="preserve"> </w:t>
            </w:r>
            <w:r w:rsidRPr="00E30B4B">
              <w:rPr>
                <w:rFonts w:ascii="Arial Narrow" w:hAnsi="Arial Narrow" w:cs="Arial"/>
                <w:b/>
                <w:sz w:val="14"/>
                <w:szCs w:val="14"/>
                <w:lang w:val="es-CO"/>
              </w:rPr>
              <w:t xml:space="preserve">Evaluación: </w:t>
            </w:r>
            <w:r w:rsidRPr="00E30B4B">
              <w:rPr>
                <w:rFonts w:ascii="Arial Narrow" w:hAnsi="Arial Narrow" w:cs="Arial"/>
                <w:sz w:val="14"/>
                <w:szCs w:val="14"/>
                <w:lang w:val="es-CO"/>
              </w:rPr>
              <w:t xml:space="preserve"> Diagnóstica</w:t>
            </w:r>
          </w:p>
          <w:p w:rsidR="00E30B4B" w:rsidRPr="00E30B4B" w:rsidRDefault="00E30B4B" w:rsidP="00E30B4B">
            <w:pPr>
              <w:rPr>
                <w:rFonts w:ascii="Arial Narrow" w:hAnsi="Arial Narrow" w:cs="Arial"/>
                <w:b/>
                <w:sz w:val="14"/>
                <w:szCs w:val="14"/>
                <w:lang w:val="es-CO"/>
              </w:rPr>
            </w:pPr>
            <w:r w:rsidRPr="00E30B4B">
              <w:rPr>
                <w:rFonts w:ascii="Arial Narrow" w:hAnsi="Arial Narrow" w:cs="Arial"/>
                <w:b/>
                <w:sz w:val="14"/>
                <w:szCs w:val="14"/>
                <w:lang w:val="es-CO"/>
              </w:rPr>
              <w:t>Estrategia:</w:t>
            </w:r>
            <w:r w:rsidRPr="00E30B4B">
              <w:rPr>
                <w:rFonts w:ascii="Arial Narrow" w:hAnsi="Arial Narrow" w:cs="Arial"/>
                <w:sz w:val="14"/>
                <w:szCs w:val="14"/>
                <w:lang w:val="es-CO"/>
              </w:rPr>
              <w:t xml:space="preserve"> Respuesta seleccionada</w:t>
            </w:r>
            <w:r w:rsidRPr="00E30B4B">
              <w:rPr>
                <w:rFonts w:ascii="Arial Narrow" w:hAnsi="Arial Narrow" w:cs="Arial"/>
                <w:sz w:val="14"/>
                <w:szCs w:val="14"/>
                <w:lang w:val="es-CO"/>
              </w:rPr>
              <w:t xml:space="preserve"> </w:t>
            </w:r>
            <w:r w:rsidRPr="00E30B4B">
              <w:rPr>
                <w:rFonts w:ascii="Arial Narrow" w:hAnsi="Arial Narrow" w:cs="Arial"/>
                <w:b/>
                <w:sz w:val="14"/>
                <w:szCs w:val="14"/>
                <w:lang w:val="es-CO"/>
              </w:rPr>
              <w:t xml:space="preserve">Herramienta: </w:t>
            </w:r>
            <w:r w:rsidRPr="00E30B4B">
              <w:rPr>
                <w:rFonts w:ascii="Arial Narrow" w:hAnsi="Arial Narrow" w:cs="Arial"/>
                <w:sz w:val="14"/>
                <w:szCs w:val="14"/>
                <w:lang w:val="es-CO"/>
              </w:rPr>
              <w:t xml:space="preserve"> Lista de chequeo</w:t>
            </w:r>
            <w:r w:rsidRPr="00E30B4B">
              <w:rPr>
                <w:rFonts w:ascii="Arial Narrow" w:hAnsi="Arial Narrow" w:cs="Arial"/>
                <w:b/>
                <w:sz w:val="14"/>
                <w:szCs w:val="14"/>
                <w:lang w:val="es-CO"/>
              </w:rPr>
              <w:t xml:space="preserve"> </w:t>
            </w:r>
            <w:r w:rsidRPr="00E30B4B">
              <w:rPr>
                <w:rFonts w:ascii="Arial Narrow" w:hAnsi="Arial Narrow" w:cs="Arial"/>
                <w:b/>
                <w:sz w:val="14"/>
                <w:szCs w:val="14"/>
                <w:lang w:val="es-CO"/>
              </w:rPr>
              <w:t xml:space="preserve">Agrupamiento: </w:t>
            </w:r>
            <w:r w:rsidRPr="00E30B4B">
              <w:rPr>
                <w:rFonts w:ascii="Arial Narrow" w:hAnsi="Arial Narrow" w:cs="Arial"/>
                <w:sz w:val="14"/>
                <w:szCs w:val="14"/>
                <w:lang w:val="es-CO"/>
              </w:rPr>
              <w:t xml:space="preserve"> Todo el grupo</w:t>
            </w:r>
          </w:p>
          <w:p w:rsidR="007B42E5" w:rsidRPr="00E30B4B" w:rsidRDefault="007B42E5" w:rsidP="00E30B4B">
            <w:pPr>
              <w:rPr>
                <w:rFonts w:ascii="Arial" w:hAnsi="Arial" w:cs="Arial"/>
                <w:sz w:val="14"/>
                <w:szCs w:val="14"/>
                <w:lang w:val="es-CO"/>
              </w:rPr>
            </w:pPr>
          </w:p>
        </w:tc>
      </w:tr>
    </w:tbl>
    <w:p w:rsidR="006E5D98" w:rsidRPr="00704998" w:rsidRDefault="006E5D98" w:rsidP="008275FB">
      <w:pPr>
        <w:rPr>
          <w:sz w:val="2"/>
          <w:szCs w:val="2"/>
          <w:lang w:val="es-CO"/>
        </w:rPr>
      </w:pPr>
    </w:p>
    <w:sectPr w:rsidR="006E5D98" w:rsidRPr="00704998"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94E" w:rsidRDefault="0089094E">
      <w:r>
        <w:separator/>
      </w:r>
    </w:p>
  </w:endnote>
  <w:endnote w:type="continuationSeparator" w:id="0">
    <w:p w:rsidR="0089094E" w:rsidRDefault="0089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94E" w:rsidRDefault="0089094E">
      <w:r>
        <w:separator/>
      </w:r>
    </w:p>
  </w:footnote>
  <w:footnote w:type="continuationSeparator" w:id="0">
    <w:p w:rsidR="0089094E" w:rsidRDefault="00890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D3D22"/>
    <w:multiLevelType w:val="hybridMultilevel"/>
    <w:tmpl w:val="DEA88B26"/>
    <w:lvl w:ilvl="0" w:tplc="C6BEDFA8">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79D30BD"/>
    <w:multiLevelType w:val="hybridMultilevel"/>
    <w:tmpl w:val="500C5200"/>
    <w:lvl w:ilvl="0" w:tplc="81C02F98">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5384869"/>
    <w:multiLevelType w:val="hybridMultilevel"/>
    <w:tmpl w:val="CD7E0A96"/>
    <w:lvl w:ilvl="0" w:tplc="C6BEDFA8">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07EE1"/>
    <w:rsid w:val="00033A8D"/>
    <w:rsid w:val="000677EF"/>
    <w:rsid w:val="0008540D"/>
    <w:rsid w:val="000A2346"/>
    <w:rsid w:val="000C2BF3"/>
    <w:rsid w:val="000F5E13"/>
    <w:rsid w:val="00110007"/>
    <w:rsid w:val="00112E6A"/>
    <w:rsid w:val="00127C7D"/>
    <w:rsid w:val="001402BA"/>
    <w:rsid w:val="0016280E"/>
    <w:rsid w:val="00164579"/>
    <w:rsid w:val="00196A05"/>
    <w:rsid w:val="001B71D7"/>
    <w:rsid w:val="001D39A1"/>
    <w:rsid w:val="001D5FE4"/>
    <w:rsid w:val="001D7D09"/>
    <w:rsid w:val="00202D4D"/>
    <w:rsid w:val="00213695"/>
    <w:rsid w:val="00217B1E"/>
    <w:rsid w:val="00231EE3"/>
    <w:rsid w:val="00233152"/>
    <w:rsid w:val="00286477"/>
    <w:rsid w:val="002A2ED9"/>
    <w:rsid w:val="002B0A23"/>
    <w:rsid w:val="002F2799"/>
    <w:rsid w:val="002F5FDC"/>
    <w:rsid w:val="00302464"/>
    <w:rsid w:val="0031641A"/>
    <w:rsid w:val="003347CA"/>
    <w:rsid w:val="00374D87"/>
    <w:rsid w:val="00380959"/>
    <w:rsid w:val="00391F6A"/>
    <w:rsid w:val="003A05A4"/>
    <w:rsid w:val="003B1C26"/>
    <w:rsid w:val="003C67A0"/>
    <w:rsid w:val="003E1F2D"/>
    <w:rsid w:val="003E5837"/>
    <w:rsid w:val="003E7449"/>
    <w:rsid w:val="004012EA"/>
    <w:rsid w:val="00425149"/>
    <w:rsid w:val="00427634"/>
    <w:rsid w:val="004332B5"/>
    <w:rsid w:val="0049091D"/>
    <w:rsid w:val="004C4D68"/>
    <w:rsid w:val="004C5AF2"/>
    <w:rsid w:val="004E0797"/>
    <w:rsid w:val="004F644E"/>
    <w:rsid w:val="00501EEB"/>
    <w:rsid w:val="00507352"/>
    <w:rsid w:val="00511729"/>
    <w:rsid w:val="00521AD4"/>
    <w:rsid w:val="00530606"/>
    <w:rsid w:val="00535D9B"/>
    <w:rsid w:val="0057794B"/>
    <w:rsid w:val="00586939"/>
    <w:rsid w:val="005A7131"/>
    <w:rsid w:val="005D15F6"/>
    <w:rsid w:val="00612438"/>
    <w:rsid w:val="006159A9"/>
    <w:rsid w:val="006200C0"/>
    <w:rsid w:val="0064166E"/>
    <w:rsid w:val="00646628"/>
    <w:rsid w:val="006520BF"/>
    <w:rsid w:val="0065526D"/>
    <w:rsid w:val="00666D0A"/>
    <w:rsid w:val="00670DDD"/>
    <w:rsid w:val="00683FCC"/>
    <w:rsid w:val="00693271"/>
    <w:rsid w:val="00694D65"/>
    <w:rsid w:val="0069526A"/>
    <w:rsid w:val="006A69E8"/>
    <w:rsid w:val="006B26E5"/>
    <w:rsid w:val="006C1F53"/>
    <w:rsid w:val="006C5CF0"/>
    <w:rsid w:val="006C7132"/>
    <w:rsid w:val="006D2AD0"/>
    <w:rsid w:val="006E5D98"/>
    <w:rsid w:val="006F2D74"/>
    <w:rsid w:val="00704998"/>
    <w:rsid w:val="00717B81"/>
    <w:rsid w:val="00746F44"/>
    <w:rsid w:val="007512D9"/>
    <w:rsid w:val="0076507D"/>
    <w:rsid w:val="0077166E"/>
    <w:rsid w:val="007738D8"/>
    <w:rsid w:val="007A64C0"/>
    <w:rsid w:val="007B150F"/>
    <w:rsid w:val="007B2CE2"/>
    <w:rsid w:val="007B42E5"/>
    <w:rsid w:val="007C152C"/>
    <w:rsid w:val="007F02D8"/>
    <w:rsid w:val="00826F35"/>
    <w:rsid w:val="008275FB"/>
    <w:rsid w:val="008350B5"/>
    <w:rsid w:val="00840558"/>
    <w:rsid w:val="00855FC2"/>
    <w:rsid w:val="0087057E"/>
    <w:rsid w:val="0087085D"/>
    <w:rsid w:val="00873F99"/>
    <w:rsid w:val="008772B4"/>
    <w:rsid w:val="0089094E"/>
    <w:rsid w:val="008A34E5"/>
    <w:rsid w:val="008A363C"/>
    <w:rsid w:val="008A42A6"/>
    <w:rsid w:val="008C0651"/>
    <w:rsid w:val="008F5151"/>
    <w:rsid w:val="009013FB"/>
    <w:rsid w:val="00902EF9"/>
    <w:rsid w:val="00915868"/>
    <w:rsid w:val="00927AEE"/>
    <w:rsid w:val="009403A0"/>
    <w:rsid w:val="009442A0"/>
    <w:rsid w:val="009523D3"/>
    <w:rsid w:val="00980655"/>
    <w:rsid w:val="009813E6"/>
    <w:rsid w:val="00992B41"/>
    <w:rsid w:val="009B0940"/>
    <w:rsid w:val="009D5E7C"/>
    <w:rsid w:val="009F7832"/>
    <w:rsid w:val="00A330B0"/>
    <w:rsid w:val="00A45464"/>
    <w:rsid w:val="00A636F6"/>
    <w:rsid w:val="00AA6A6E"/>
    <w:rsid w:val="00AB3406"/>
    <w:rsid w:val="00AD5452"/>
    <w:rsid w:val="00AE5A5D"/>
    <w:rsid w:val="00AF1A68"/>
    <w:rsid w:val="00B04AF6"/>
    <w:rsid w:val="00B34DD7"/>
    <w:rsid w:val="00B74625"/>
    <w:rsid w:val="00BA6B17"/>
    <w:rsid w:val="00BB7B9A"/>
    <w:rsid w:val="00BD4302"/>
    <w:rsid w:val="00BF37BF"/>
    <w:rsid w:val="00C1301F"/>
    <w:rsid w:val="00C32D86"/>
    <w:rsid w:val="00C376C2"/>
    <w:rsid w:val="00C44EF3"/>
    <w:rsid w:val="00C45C35"/>
    <w:rsid w:val="00CA355A"/>
    <w:rsid w:val="00CE73A8"/>
    <w:rsid w:val="00CF107E"/>
    <w:rsid w:val="00CF3310"/>
    <w:rsid w:val="00D336DC"/>
    <w:rsid w:val="00D37CF0"/>
    <w:rsid w:val="00D41D3A"/>
    <w:rsid w:val="00D42DCE"/>
    <w:rsid w:val="00D45287"/>
    <w:rsid w:val="00D57A33"/>
    <w:rsid w:val="00D616B0"/>
    <w:rsid w:val="00D67814"/>
    <w:rsid w:val="00D73812"/>
    <w:rsid w:val="00D74A37"/>
    <w:rsid w:val="00D8176D"/>
    <w:rsid w:val="00D92CEA"/>
    <w:rsid w:val="00DC255C"/>
    <w:rsid w:val="00DD3347"/>
    <w:rsid w:val="00DD58C3"/>
    <w:rsid w:val="00DE29FC"/>
    <w:rsid w:val="00E22EC5"/>
    <w:rsid w:val="00E26424"/>
    <w:rsid w:val="00E30B4B"/>
    <w:rsid w:val="00E3267A"/>
    <w:rsid w:val="00E37A31"/>
    <w:rsid w:val="00E5477F"/>
    <w:rsid w:val="00E60E27"/>
    <w:rsid w:val="00E744C9"/>
    <w:rsid w:val="00E778B1"/>
    <w:rsid w:val="00E84F96"/>
    <w:rsid w:val="00E86AAA"/>
    <w:rsid w:val="00E872E3"/>
    <w:rsid w:val="00EA3028"/>
    <w:rsid w:val="00EB5AE7"/>
    <w:rsid w:val="00EC0F1B"/>
    <w:rsid w:val="00EE2140"/>
    <w:rsid w:val="00F0390C"/>
    <w:rsid w:val="00F1347D"/>
    <w:rsid w:val="00F303CD"/>
    <w:rsid w:val="00F30A4F"/>
    <w:rsid w:val="00F4400F"/>
    <w:rsid w:val="00F90E22"/>
    <w:rsid w:val="00F972D1"/>
    <w:rsid w:val="00FA3944"/>
    <w:rsid w:val="00FB244C"/>
    <w:rsid w:val="00FC4344"/>
    <w:rsid w:val="00FD5A25"/>
    <w:rsid w:val="00FD7D54"/>
    <w:rsid w:val="00FF53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764</Words>
  <Characters>4205</Characters>
  <Application>Microsoft Office Word</Application>
  <DocSecurity>0</DocSecurity>
  <Lines>35</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124</cp:revision>
  <cp:lastPrinted>2009-09-16T20:56:00Z</cp:lastPrinted>
  <dcterms:created xsi:type="dcterms:W3CDTF">2011-05-08T02:08:00Z</dcterms:created>
  <dcterms:modified xsi:type="dcterms:W3CDTF">2013-09-13T04:37:00Z</dcterms:modified>
</cp:coreProperties>
</file>